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51" w:rsidRPr="008D3107" w:rsidRDefault="001C7751" w:rsidP="001C7751">
      <w:pPr>
        <w:rPr>
          <w:rFonts w:ascii="Arabic Typesetting" w:hAnsi="Arabic Typesetting" w:cs="Arabic Typesetting"/>
          <w:b/>
          <w:bCs/>
          <w:sz w:val="90"/>
          <w:szCs w:val="90"/>
          <w:rtl/>
        </w:rPr>
      </w:pPr>
      <w:r w:rsidRPr="008D310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1C7751" w:rsidRPr="008D3107" w:rsidRDefault="001C7751" w:rsidP="001C7751">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8D3107">
        <w:rPr>
          <w:rFonts w:ascii="Arabic Typesetting" w:hAnsi="Arabic Typesetting" w:cs="Arabic Typesetting"/>
          <w:b/>
          <w:bCs/>
          <w:sz w:val="90"/>
          <w:szCs w:val="90"/>
          <w:rtl/>
        </w:rPr>
        <w:t xml:space="preserve"> والثلاثون بعد المائة في موضوع (المتين) والتي هي بعنوان :</w:t>
      </w:r>
    </w:p>
    <w:p w:rsidR="001C7751" w:rsidRPr="002F03C5" w:rsidRDefault="001C7751" w:rsidP="001C7751">
      <w:pPr>
        <w:rPr>
          <w:rFonts w:ascii="Arabic Typesetting" w:hAnsi="Arabic Typesetting" w:cs="Arabic Typesetting"/>
          <w:b/>
          <w:bCs/>
          <w:sz w:val="90"/>
          <w:szCs w:val="90"/>
          <w:rtl/>
        </w:rPr>
      </w:pPr>
      <w:r w:rsidRPr="008D3107">
        <w:rPr>
          <w:rFonts w:ascii="Arabic Typesetting" w:hAnsi="Arabic Typesetting" w:cs="Arabic Typesetting"/>
          <w:b/>
          <w:bCs/>
          <w:sz w:val="90"/>
          <w:szCs w:val="90"/>
          <w:rtl/>
        </w:rPr>
        <w:t>* قدرة الله وعدله : خلق الكون  وما فيه  بقدرة  الله تعالى  وعلمه</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قضاء الله وقدره  وقدرته على التصرف في الكون مطلقة لأنه يفعل ما يريد ،  ولكن في إطار العدل والحق.  الله تعالى  يحمي المؤمن وييسر  أموره  للخير إن أراد ، الأعلى  الآية 8 : "ونيسرك لليسرى"  ، والليل الآيات </w:t>
      </w:r>
      <w:r w:rsidRPr="002F03C5">
        <w:rPr>
          <w:rFonts w:ascii="Arabic Typesetting" w:hAnsi="Arabic Typesetting" w:cs="Arabic Typesetting"/>
          <w:b/>
          <w:bCs/>
          <w:sz w:val="90"/>
          <w:szCs w:val="90"/>
          <w:rtl/>
        </w:rPr>
        <w:lastRenderedPageBreak/>
        <w:t xml:space="preserve">5-11  : "فأما من أعطى واتقى وصدق بالحسنى فسنيسره  لليسرى ، وأما من بخل  واستغنى  وكذب  بالحسنى  فسنيسره  للعسرى  ، وما يغني  عنه ماله إذا تردى".  ويعاقب الله الظالم حسب الأجل الذي يضعه له في الدنيا قبل الآخرة فيقدر عليه ما يشاء ويريد في إطار ما يستحق من عقاب أو في إطار الابتلاء لإظهار الواقع النفسي  للملائكة والناس ، الله تعالى يخلق الأسباب والوقائع لتحقيق  كل ما يريد  ، ولكن لا يظلم  ولا يقدر إلا  العدل والحق  والحكمة  </w:t>
      </w:r>
      <w:r w:rsidRPr="002F03C5">
        <w:rPr>
          <w:rFonts w:ascii="Arabic Typesetting" w:hAnsi="Arabic Typesetting" w:cs="Arabic Typesetting"/>
          <w:b/>
          <w:bCs/>
          <w:sz w:val="90"/>
          <w:szCs w:val="90"/>
          <w:rtl/>
        </w:rPr>
        <w:lastRenderedPageBreak/>
        <w:t>والصواب قال  تعالى الرعد  الآية 11 : "إن الله لا يغير ما بقوم حتى يغيروا ما بأنفسهم" ، فالله يعطي رحمته وعذابه لمن يستحقهما ،  محمد  الآية  7 : "إن تنصروا الله ينصركم ويثبت أقدامكم"  ، ونصر الله هو الالتزام بشرعه  والدفاع  عنه ، لأن الله  قوي  ولا  يحتاج  إلى نصر  غيره.</w:t>
      </w:r>
    </w:p>
    <w:p w:rsidR="001C7751" w:rsidRDefault="001C7751" w:rsidP="001C775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القرآن نزل بقضاء  الله  وقدره  وشرع  الله  لا أحد بإمكانه إلغاؤه  أو </w:t>
      </w:r>
    </w:p>
    <w:p w:rsidR="001C7751" w:rsidRPr="002F03C5" w:rsidRDefault="001C7751" w:rsidP="001C775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تبديله أبدا إلا الله.  ومن أحكام القرآن الكريم  آيات  دالة </w:t>
      </w:r>
    </w:p>
    <w:p w:rsidR="001C7751" w:rsidRPr="002F03C5" w:rsidRDefault="001C7751" w:rsidP="001C775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بصراحة ووضوح على أن الإنسان مخير في أعماله ومراقب عنها وينال الجزاء المخصص لها في الدنيا والآخرة ،  الشمس  الآيات  7-10 : </w:t>
      </w:r>
    </w:p>
    <w:p w:rsidR="001C7751" w:rsidRDefault="001C7751" w:rsidP="001C7751">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"ونفس  وما سواها فألهمها  فجورها  وتقواها قد أفلح  من زكاها  وقد خاب من دساها" ......</w:t>
      </w:r>
    </w:p>
    <w:p w:rsidR="001C7751" w:rsidRPr="00931917" w:rsidRDefault="001C7751" w:rsidP="001C7751">
      <w:pPr>
        <w:rPr>
          <w:rFonts w:ascii="Arabic Typesetting" w:hAnsi="Arabic Typesetting" w:cs="Arabic Typesetting"/>
          <w:b/>
          <w:bCs/>
          <w:sz w:val="90"/>
          <w:szCs w:val="90"/>
          <w:rtl/>
        </w:rPr>
      </w:pPr>
      <w:r w:rsidRPr="00931917">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52" w:rsidRDefault="00F56C52" w:rsidP="001C7751">
      <w:pPr>
        <w:spacing w:after="0" w:line="240" w:lineRule="auto"/>
      </w:pPr>
      <w:r>
        <w:separator/>
      </w:r>
    </w:p>
  </w:endnote>
  <w:endnote w:type="continuationSeparator" w:id="0">
    <w:p w:rsidR="00F56C52" w:rsidRDefault="00F56C52" w:rsidP="001C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7006978"/>
      <w:docPartObj>
        <w:docPartGallery w:val="Page Numbers (Bottom of Page)"/>
        <w:docPartUnique/>
      </w:docPartObj>
    </w:sdtPr>
    <w:sdtContent>
      <w:p w:rsidR="001C7751" w:rsidRDefault="001C7751">
        <w:pPr>
          <w:pStyle w:val="a4"/>
          <w:jc w:val="center"/>
        </w:pPr>
        <w:r>
          <w:fldChar w:fldCharType="begin"/>
        </w:r>
        <w:r>
          <w:instrText>PAGE   \* MERGEFORMAT</w:instrText>
        </w:r>
        <w:r>
          <w:fldChar w:fldCharType="separate"/>
        </w:r>
        <w:r w:rsidRPr="001C7751">
          <w:rPr>
            <w:noProof/>
            <w:rtl/>
            <w:lang w:val="ar-SA"/>
          </w:rPr>
          <w:t>1</w:t>
        </w:r>
        <w:r>
          <w:fldChar w:fldCharType="end"/>
        </w:r>
      </w:p>
    </w:sdtContent>
  </w:sdt>
  <w:p w:rsidR="001C7751" w:rsidRDefault="001C77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52" w:rsidRDefault="00F56C52" w:rsidP="001C7751">
      <w:pPr>
        <w:spacing w:after="0" w:line="240" w:lineRule="auto"/>
      </w:pPr>
      <w:r>
        <w:separator/>
      </w:r>
    </w:p>
  </w:footnote>
  <w:footnote w:type="continuationSeparator" w:id="0">
    <w:p w:rsidR="00F56C52" w:rsidRDefault="00F56C52" w:rsidP="001C7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51"/>
    <w:rsid w:val="001C7751"/>
    <w:rsid w:val="005C0EBC"/>
    <w:rsid w:val="00AC7DBC"/>
    <w:rsid w:val="00F56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751"/>
    <w:pPr>
      <w:tabs>
        <w:tab w:val="center" w:pos="4153"/>
        <w:tab w:val="right" w:pos="8306"/>
      </w:tabs>
      <w:spacing w:after="0" w:line="240" w:lineRule="auto"/>
    </w:pPr>
  </w:style>
  <w:style w:type="character" w:customStyle="1" w:styleId="Char">
    <w:name w:val="رأس الصفحة Char"/>
    <w:basedOn w:val="a0"/>
    <w:link w:val="a3"/>
    <w:uiPriority w:val="99"/>
    <w:rsid w:val="001C7751"/>
    <w:rPr>
      <w:rFonts w:cs="Arial"/>
    </w:rPr>
  </w:style>
  <w:style w:type="paragraph" w:styleId="a4">
    <w:name w:val="footer"/>
    <w:basedOn w:val="a"/>
    <w:link w:val="Char0"/>
    <w:uiPriority w:val="99"/>
    <w:unhideWhenUsed/>
    <w:rsid w:val="001C7751"/>
    <w:pPr>
      <w:tabs>
        <w:tab w:val="center" w:pos="4153"/>
        <w:tab w:val="right" w:pos="8306"/>
      </w:tabs>
      <w:spacing w:after="0" w:line="240" w:lineRule="auto"/>
    </w:pPr>
  </w:style>
  <w:style w:type="character" w:customStyle="1" w:styleId="Char0">
    <w:name w:val="تذييل الصفحة Char"/>
    <w:basedOn w:val="a0"/>
    <w:link w:val="a4"/>
    <w:uiPriority w:val="99"/>
    <w:rsid w:val="001C775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751"/>
    <w:pPr>
      <w:tabs>
        <w:tab w:val="center" w:pos="4153"/>
        <w:tab w:val="right" w:pos="8306"/>
      </w:tabs>
      <w:spacing w:after="0" w:line="240" w:lineRule="auto"/>
    </w:pPr>
  </w:style>
  <w:style w:type="character" w:customStyle="1" w:styleId="Char">
    <w:name w:val="رأس الصفحة Char"/>
    <w:basedOn w:val="a0"/>
    <w:link w:val="a3"/>
    <w:uiPriority w:val="99"/>
    <w:rsid w:val="001C7751"/>
    <w:rPr>
      <w:rFonts w:cs="Arial"/>
    </w:rPr>
  </w:style>
  <w:style w:type="paragraph" w:styleId="a4">
    <w:name w:val="footer"/>
    <w:basedOn w:val="a"/>
    <w:link w:val="Char0"/>
    <w:uiPriority w:val="99"/>
    <w:unhideWhenUsed/>
    <w:rsid w:val="001C7751"/>
    <w:pPr>
      <w:tabs>
        <w:tab w:val="center" w:pos="4153"/>
        <w:tab w:val="right" w:pos="8306"/>
      </w:tabs>
      <w:spacing w:after="0" w:line="240" w:lineRule="auto"/>
    </w:pPr>
  </w:style>
  <w:style w:type="character" w:customStyle="1" w:styleId="Char0">
    <w:name w:val="تذييل الصفحة Char"/>
    <w:basedOn w:val="a0"/>
    <w:link w:val="a4"/>
    <w:uiPriority w:val="99"/>
    <w:rsid w:val="001C775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1292</Characters>
  <Application>Microsoft Office Word</Application>
  <DocSecurity>0</DocSecurity>
  <Lines>10</Lines>
  <Paragraphs>3</Paragraphs>
  <ScaleCrop>false</ScaleCrop>
  <Company>Ahmed-Under</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2024-03-09T21:26:00Z</dcterms:created>
  <dcterms:modified xsi:type="dcterms:W3CDTF">2024-03-09T21:26:00Z</dcterms:modified>
</cp:coreProperties>
</file>