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9" w:rsidRPr="00CB6585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401B69" w:rsidRPr="00CB6585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</w:t>
      </w:r>
      <w:proofErr w:type="spellStart"/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585">
        <w:rPr>
          <w:rFonts w:ascii="Arabic Typesetting" w:hAnsi="Arabic Typesetting" w:cs="Arabic Typesetting"/>
          <w:b/>
          <w:bCs/>
          <w:sz w:val="96"/>
          <w:szCs w:val="96"/>
          <w:rtl/>
        </w:rPr>
        <w:t>*البشائر العشر لمن حافظ على صلاة الفجر :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الثالثة :حصد الحسنات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حين يجلس ينتظر الصلاة فهو في صلاة ما دامت الصلاة تحبسه ، عَنْ عُقْبَةَ بْنِ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عَامِرٍ قَالَ : قَالَ رَسُولُ اللَّهِ صلى الله عليه وسلم : " مَنْ خَرَجَ مِنْ بَيْتِهِ إِلَى 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الْمَسْجِدِ كُتِبَ لَهُ بِكُلِّ خُطْوَةٍ يَخْطُوهَا عَشْرُ حَسَنَاتٍ ، وَالْقَاعِدُ فِي الْمَسْجِد يَنْتَظِرُ الصَّلاَةَ كَالْقَانِتِ ، وَيُكْتَبُ مِنَ الْمُصَلِّينَ ، حَتَّى يَرْجِعَ إِلَى بَيْتِهِ " [ أخرجه أحمد ]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أكبر . . كم يخسر المفرط في صلاة لفجر من الأجر العظيم ، و الثواب الجزيل ، والخير الوفير ، كم يفقد من حسنات ، حسنات ركعتين قبل الفجر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وحسنات الخطوات إلى المسجد ، وحسنات قراءة القرآن لحين إقامة الصلاة ، وحسنات الانتظار داخل المسجد إلى إقامة الصلاة ، لو حسبت هذه الحسنات لأصبحت ملايين ، لأن الحسنة بعشر أمثالها ، إلى سبعمائة ضعف ، إلى أضعاف كثيرة .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وكم يخسر المفرط في صلاة الفجر من دعاء الملائكة له ، وهم عباد الرحمن ، لا يعصونه طرفة عين ، ولا أقل من ذلك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بل خلقوا لأجل العبادة فقط ، فيخسر تارك صلاة الفجر دعاء ملائكة الرحمن له بالرحمة والمغفرة ، إنه عمل كريم يضيعه من لم يحافظ على صلاة الفجر في بيوت الله تعالى ، حيث ينادى لها هناك .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عَنْ أَبِي هُرَيْرَةَ رضي الله عنه ، أَنَّ رَسُولَ اللَّهِ صلى الله عليه وسلم قَالَ : " إِنَّ أَحَدَكُمْ مَا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قَعَدَ يَنْتَظِرُ الصَّلاَةَ فِي صَلاَةٍ مَا لَمْ يُحْدِثْ ، تَدْعُو لَهُ الْمَلاَئِكَةُ :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اللَّهُمَّ اغْفِرْ لَهُ ، اللَّهُمَّ ارْحَمْهُ " [ رواه أحمد ] .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البشارة الرابعة 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شهادة الملائكة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إذا أقيمت الصلاة وشرع المصلي في أدائها 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فهاهو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يقف بين يدي الله ملك الملوك ، الذي بيده خزائن السموات والأرض ، الغني الحميد ، 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وتشهد له ملائكة الله ،قال جل في علاه :{أَقِمِ الصَّلاَةَ لِدُلُوكِ الشَّمْسِ إِلَى غَسَقِ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اللَّيْلِ وَقُرْآنَ الْفَجْرِ إِنَّ قُر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ْآنَ الْفَجْرِ كَانَ مَشْهُوداً}</w:t>
      </w:r>
      <w:r w:rsidRPr="00E0344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[الإسراء78 ] 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مشهوداً أي : تشهده الملائكة ، أما المفرط في صلاة الفجر ، فيخسر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شهادة الملائكة له ، عندما تجتمع الملائكة ليكتبوا عباد الله الذين أذعنوا لأمر الله تعالى ، واستجابوا له ، بأداء الصلاة في المسجد في وقتها المقدر لها شرعاً ، أما من لم يحضر صلاة الفجر ، فسوف يكتب مع النائمين الغافلين ، التاركين لصلاة الفجر 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فما موقفه أمام ربه وخالقه ، وما عذره عن التخلف عن الصلاة ؟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ما عذره عندما تتطاير الصحف يوم القيامة ، وتنشر الدواوين ، ويستلم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إنسان كتابه ، فآخذ باليمين ، وآخذ بالشمال ؟ ما عذره عند من لا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تخفى عليه خافية ؟</w:t>
      </w:r>
    </w:p>
    <w:p w:rsidR="00401B69" w:rsidRPr="005E5842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أَبي هُرَيْرَةَ رضي الله عنه قَالَ : سَمِعْتُ رَسُولَ اللَّهِ صلى الله عليه وسلم يَقُولُ : " تَجْتَمِعُ مَلاَئِكَةُ اللَّيْلِ وَمَلاَئِكَةُ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النَّهَارِ فِي صَلاَةِ الْفَجْرِ " ، ثُمَّ يَقُولُ أَبُو هُرَيْرَة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 : فَاقْرَءُوا إِنْ شِئْتُمْ 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{ إِنَّ قُرْآ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نَ الْفَجْرِ كَانَ مَشْهُوداً }[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متفق عليه ] .</w:t>
      </w:r>
    </w:p>
    <w:p w:rsidR="00401B6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كم يخسر المفرط في صلاة الفجر من حسنات ، وكم يفقد من درجات ، وكم يوضع عليه من سيئات ، وكم ينزل في الدركات .</w:t>
      </w:r>
    </w:p>
    <w:p w:rsidR="00401B69" w:rsidRPr="004562B9" w:rsidRDefault="00401B69" w:rsidP="00401B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562B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50AA5" w:rsidRDefault="00B50AA5">
      <w:bookmarkStart w:id="0" w:name="_GoBack"/>
      <w:bookmarkEnd w:id="0"/>
    </w:p>
    <w:sectPr w:rsidR="00B50AA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40" w:rsidRDefault="00EF5A40" w:rsidP="00401B69">
      <w:pPr>
        <w:spacing w:after="0" w:line="240" w:lineRule="auto"/>
      </w:pPr>
      <w:r>
        <w:separator/>
      </w:r>
    </w:p>
  </w:endnote>
  <w:endnote w:type="continuationSeparator" w:id="0">
    <w:p w:rsidR="00EF5A40" w:rsidRDefault="00EF5A40" w:rsidP="0040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5965171"/>
      <w:docPartObj>
        <w:docPartGallery w:val="Page Numbers (Bottom of Page)"/>
        <w:docPartUnique/>
      </w:docPartObj>
    </w:sdtPr>
    <w:sdtContent>
      <w:p w:rsidR="00401B69" w:rsidRDefault="00401B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1B69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01B69" w:rsidRDefault="00401B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40" w:rsidRDefault="00EF5A40" w:rsidP="00401B69">
      <w:pPr>
        <w:spacing w:after="0" w:line="240" w:lineRule="auto"/>
      </w:pPr>
      <w:r>
        <w:separator/>
      </w:r>
    </w:p>
  </w:footnote>
  <w:footnote w:type="continuationSeparator" w:id="0">
    <w:p w:rsidR="00EF5A40" w:rsidRDefault="00EF5A40" w:rsidP="0040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69"/>
    <w:rsid w:val="00401B69"/>
    <w:rsid w:val="00B50AA5"/>
    <w:rsid w:val="00BB584D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B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B6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1B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01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1B6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</Words>
  <Characters>2400</Characters>
  <Application>Microsoft Office Word</Application>
  <DocSecurity>0</DocSecurity>
  <Lines>20</Lines>
  <Paragraphs>5</Paragraphs>
  <ScaleCrop>false</ScaleCrop>
  <Company>Ahmed-Under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2021-03-14T10:56:00Z</dcterms:created>
  <dcterms:modified xsi:type="dcterms:W3CDTF">2021-03-14T10:57:00Z</dcterms:modified>
</cp:coreProperties>
</file>