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03" w:rsidRPr="008D5872" w:rsidRDefault="005C2C03" w:rsidP="005C2C03">
      <w:pPr>
        <w:rPr>
          <w:rFonts w:ascii="Arabic Typesetting" w:hAnsi="Arabic Typesetting" w:cs="Arabic Typesetting"/>
          <w:b/>
          <w:bCs/>
          <w:sz w:val="94"/>
          <w:szCs w:val="94"/>
          <w:rtl/>
        </w:rPr>
      </w:pPr>
      <w:r w:rsidRPr="008D5872">
        <w:rPr>
          <w:rFonts w:ascii="Arabic Typesetting" w:hAnsi="Arabic Typesetting" w:cs="Arabic Typesetting"/>
          <w:b/>
          <w:bCs/>
          <w:sz w:val="94"/>
          <w:szCs w:val="94"/>
          <w:rtl/>
        </w:rPr>
        <w:t>بسم الله ، والحمد لله ، والصلاة والسلام على رسول الله وبعد : فهذه</w:t>
      </w:r>
    </w:p>
    <w:p w:rsidR="005C2C03" w:rsidRPr="008D5872" w:rsidRDefault="005C2C03" w:rsidP="005C2C03">
      <w:pPr>
        <w:rPr>
          <w:rFonts w:ascii="Arabic Typesetting" w:hAnsi="Arabic Typesetting" w:cs="Arabic Typesetting"/>
          <w:b/>
          <w:bCs/>
          <w:sz w:val="94"/>
          <w:szCs w:val="94"/>
          <w:rtl/>
        </w:rPr>
      </w:pPr>
      <w:r w:rsidRPr="008D5872">
        <w:rPr>
          <w:rFonts w:ascii="Arabic Typesetting" w:hAnsi="Arabic Typesetting" w:cs="Arabic Typesetting"/>
          <w:b/>
          <w:bCs/>
          <w:sz w:val="94"/>
          <w:szCs w:val="94"/>
          <w:rtl/>
        </w:rPr>
        <w:t xml:space="preserve"> الحلقة </w:t>
      </w:r>
      <w:r>
        <w:rPr>
          <w:rFonts w:ascii="Arabic Typesetting" w:hAnsi="Arabic Typesetting" w:cs="Arabic Typesetting" w:hint="cs"/>
          <w:b/>
          <w:bCs/>
          <w:sz w:val="94"/>
          <w:szCs w:val="94"/>
          <w:rtl/>
        </w:rPr>
        <w:t>التاسعة</w:t>
      </w:r>
      <w:r w:rsidRPr="008D5872">
        <w:rPr>
          <w:rFonts w:ascii="Arabic Typesetting" w:hAnsi="Arabic Typesetting" w:cs="Arabic Typesetting"/>
          <w:b/>
          <w:bCs/>
          <w:sz w:val="94"/>
          <w:szCs w:val="94"/>
          <w:rtl/>
        </w:rPr>
        <w:t xml:space="preserve"> والثلاثون في موضوع ( الحليم ) وهي بعنوان  :</w:t>
      </w:r>
    </w:p>
    <w:p w:rsidR="005C2C03" w:rsidRPr="008D5872" w:rsidRDefault="005C2C03" w:rsidP="005C2C03">
      <w:pPr>
        <w:rPr>
          <w:rFonts w:ascii="Arabic Typesetting" w:hAnsi="Arabic Typesetting" w:cs="Arabic Typesetting"/>
          <w:b/>
          <w:bCs/>
          <w:sz w:val="94"/>
          <w:szCs w:val="94"/>
          <w:rtl/>
        </w:rPr>
      </w:pPr>
      <w:r w:rsidRPr="008D5872">
        <w:rPr>
          <w:rFonts w:ascii="Arabic Typesetting" w:hAnsi="Arabic Typesetting" w:cs="Arabic Typesetting"/>
          <w:b/>
          <w:bCs/>
          <w:sz w:val="94"/>
          <w:szCs w:val="94"/>
          <w:rtl/>
        </w:rPr>
        <w:t>من وصايا الرسول.. الرفق والرحمة والرأفة :</w:t>
      </w:r>
    </w:p>
    <w:p w:rsidR="005C2C03" w:rsidRPr="00A8312A" w:rsidRDefault="005C2C03" w:rsidP="005C2C0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وهذه هي أخلاق الإسلام، فقد كانت الرحمة هي صفة النبي (صلى الله عليه وسلم)، وصفة الصحابة جميعاً من بعده، فلا بد من التحلي بها.</w:t>
      </w:r>
    </w:p>
    <w:p w:rsidR="005C2C03" w:rsidRPr="00A8312A" w:rsidRDefault="005C2C03" w:rsidP="005C2C0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مظاهر الرحمة في المجتمع :</w:t>
      </w:r>
    </w:p>
    <w:p w:rsidR="005C2C03" w:rsidRPr="00A8312A" w:rsidRDefault="005C2C03" w:rsidP="005C2C0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*رحمة الأطفال الصغار وعدم القسوة عليهم.</w:t>
      </w:r>
    </w:p>
    <w:p w:rsidR="005C2C03" w:rsidRPr="00A8312A" w:rsidRDefault="005C2C03" w:rsidP="005C2C0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*رحمة اليتيم والعطف عليه.</w:t>
      </w:r>
    </w:p>
    <w:p w:rsidR="005C2C03" w:rsidRPr="00A8312A" w:rsidRDefault="005C2C03" w:rsidP="005C2C0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*رحمة الكبار من الناس، فلا يجلس الشاب أو لشابة، ويقف الشيخ الكبير أو المرأة لا تتحمل الوقوف.</w:t>
      </w:r>
    </w:p>
    <w:p w:rsidR="005C2C03" w:rsidRPr="00A8312A" w:rsidRDefault="005C2C03" w:rsidP="005C2C0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*رحمة الوالدين عند كبر سنهما.</w:t>
      </w:r>
    </w:p>
    <w:p w:rsidR="005C2C03" w:rsidRPr="00A8312A" w:rsidRDefault="005C2C03" w:rsidP="005C2C0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*والدعاء لهما بالرحمة بعد الموت: {وقل رب أرحمهما كما ربياني صغيراً} .</w:t>
      </w:r>
    </w:p>
    <w:p w:rsidR="005C2C03" w:rsidRPr="00A8312A" w:rsidRDefault="005C2C03" w:rsidP="005C2C0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*رحمة الحيوان وعدم تعذيبه وإيذائه. [ الأنترنت - موقع مضرس - من وصايا الرسول.. الرفق والرحمة والرأفة  نشر في محيط ]</w:t>
      </w:r>
    </w:p>
    <w:p w:rsidR="005C2C03" w:rsidRPr="00A8312A" w:rsidRDefault="005C2C03" w:rsidP="005C2C0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فقه الدعوة وفقه الرفق :</w:t>
      </w:r>
    </w:p>
    <w:p w:rsidR="005C2C03" w:rsidRDefault="005C2C03" w:rsidP="005C2C0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قام النبي صلى الله عليه وسلم بتربية أصحابه رضي الله عنهم, وبنى نواة الجماعة المسلمة الأولى على أسس عقدية وتعبدية وخلقية رفيعة المستوي، عجز التاريخ أن يأتي بمثلها من حيث الخصوصية والنوعية، </w:t>
      </w:r>
      <w:r w:rsidRPr="00A8312A">
        <w:rPr>
          <w:rFonts w:ascii="Arabic Typesetting" w:hAnsi="Arabic Typesetting" w:cs="Arabic Typesetting"/>
          <w:b/>
          <w:bCs/>
          <w:sz w:val="96"/>
          <w:szCs w:val="96"/>
          <w:rtl/>
        </w:rPr>
        <w:lastRenderedPageBreak/>
        <w:t xml:space="preserve">جعل من حياتها واخلاقها نموذجا يحتذي به ويُسار على دربه بعد </w:t>
      </w:r>
      <w:proofErr w:type="spellStart"/>
      <w:r w:rsidRPr="00A8312A">
        <w:rPr>
          <w:rFonts w:ascii="Arabic Typesetting" w:hAnsi="Arabic Typesetting" w:cs="Arabic Typesetting"/>
          <w:b/>
          <w:bCs/>
          <w:sz w:val="96"/>
          <w:szCs w:val="96"/>
          <w:rtl/>
        </w:rPr>
        <w:t>التأسي</w:t>
      </w:r>
      <w:proofErr w:type="spellEnd"/>
      <w:r w:rsidRPr="00A8312A">
        <w:rPr>
          <w:rFonts w:ascii="Arabic Typesetting" w:hAnsi="Arabic Typesetting" w:cs="Arabic Typesetting"/>
          <w:b/>
          <w:bCs/>
          <w:sz w:val="96"/>
          <w:szCs w:val="96"/>
          <w:rtl/>
        </w:rPr>
        <w:t xml:space="preserve"> به وبسنته، والاهتداء بهدية صلى </w:t>
      </w:r>
      <w:proofErr w:type="spellStart"/>
      <w:r w:rsidRPr="00A8312A">
        <w:rPr>
          <w:rFonts w:ascii="Arabic Typesetting" w:hAnsi="Arabic Typesetting" w:cs="Arabic Typesetting"/>
          <w:b/>
          <w:bCs/>
          <w:sz w:val="96"/>
          <w:szCs w:val="96"/>
          <w:rtl/>
        </w:rPr>
        <w:t>االله</w:t>
      </w:r>
      <w:proofErr w:type="spellEnd"/>
      <w:r w:rsidRPr="00A8312A">
        <w:rPr>
          <w:rFonts w:ascii="Arabic Typesetting" w:hAnsi="Arabic Typesetting" w:cs="Arabic Typesetting"/>
          <w:b/>
          <w:bCs/>
          <w:sz w:val="96"/>
          <w:szCs w:val="96"/>
          <w:rtl/>
        </w:rPr>
        <w:t xml:space="preserve"> عليه وسلم.  لقد خرج هذا الجيل القرآني الفريد المتميز، وتربي على يدي رسول الله صلى الله عليه وسلم الذي دعاه إلى الله فأحسن دعوته، ورباه فأحسن تربيته، حين اتخذ منهجا ناجحا وناجعا في الدعوة إلى الله تبارك وتعالى وإلى كتابة العزيز. جمع فيه بين (( الفقه والرفق ))  فاعتمد في اقناع الناس على خطاب العقل </w:t>
      </w:r>
      <w:r w:rsidRPr="00A8312A">
        <w:rPr>
          <w:rFonts w:ascii="Arabic Typesetting" w:hAnsi="Arabic Typesetting" w:cs="Arabic Typesetting"/>
          <w:b/>
          <w:bCs/>
          <w:sz w:val="96"/>
          <w:szCs w:val="96"/>
          <w:rtl/>
        </w:rPr>
        <w:lastRenderedPageBreak/>
        <w:t xml:space="preserve">والانسجام مع الفطرة، والتجاوب مع القلوب لبيان الطريق الذي به يعرفون الله ويعبدونه ويطيعونه ويتبعون امره ويجتنبون نهيه. إن الدعوة إلى الله عز وجل هي: الدعوة إلى الإيمان به، وبما جاءت به رسله، بتصديقهم فيما أخبروا به، وطاعتهم فيما أمروا، وذلك يتضمن الدعوة إلى الشهادتين، وإقام الصلاة، وإيتاء الزكاة، وصوم رمضان، وحج البيت، والدعوة إلى الإِيمان: بالله، وملائكته، وكتبه، ورسله، والبعث بعد الموت، والإِيمان بالقدر خيره </w:t>
      </w:r>
      <w:r w:rsidRPr="00A8312A">
        <w:rPr>
          <w:rFonts w:ascii="Arabic Typesetting" w:hAnsi="Arabic Typesetting" w:cs="Arabic Typesetting"/>
          <w:b/>
          <w:bCs/>
          <w:sz w:val="96"/>
          <w:szCs w:val="96"/>
          <w:rtl/>
        </w:rPr>
        <w:lastRenderedPageBreak/>
        <w:t xml:space="preserve">وشره، والدعوة إلى أن يعبد العبد ربه كأنه يراه. </w:t>
      </w:r>
    </w:p>
    <w:p w:rsidR="005C2C03" w:rsidRPr="00065D98" w:rsidRDefault="005C2C03" w:rsidP="005C2C03">
      <w:pPr>
        <w:rPr>
          <w:rFonts w:ascii="Arabic Typesetting" w:hAnsi="Arabic Typesetting" w:cs="Arabic Typesetting"/>
          <w:b/>
          <w:bCs/>
          <w:sz w:val="96"/>
          <w:szCs w:val="96"/>
          <w:rtl/>
        </w:rPr>
      </w:pPr>
      <w:r w:rsidRPr="00065D98">
        <w:rPr>
          <w:rFonts w:ascii="Arabic Typesetting" w:hAnsi="Arabic Typesetting" w:cs="Arabic Typesetting"/>
          <w:b/>
          <w:bCs/>
          <w:sz w:val="96"/>
          <w:szCs w:val="96"/>
          <w:rtl/>
        </w:rPr>
        <w:t>إلى هنا ونكمل في اللقاء القادم والسلام عليكم ورحمة الله وبركاته .</w:t>
      </w:r>
    </w:p>
    <w:p w:rsidR="00BD233B" w:rsidRDefault="00BD233B">
      <w:bookmarkStart w:id="0" w:name="_GoBack"/>
      <w:bookmarkEnd w:id="0"/>
    </w:p>
    <w:sectPr w:rsidR="00BD233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C2" w:rsidRDefault="003924C2" w:rsidP="005C2C03">
      <w:pPr>
        <w:spacing w:after="0" w:line="240" w:lineRule="auto"/>
      </w:pPr>
      <w:r>
        <w:separator/>
      </w:r>
    </w:p>
  </w:endnote>
  <w:endnote w:type="continuationSeparator" w:id="0">
    <w:p w:rsidR="003924C2" w:rsidRDefault="003924C2" w:rsidP="005C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1680825"/>
      <w:docPartObj>
        <w:docPartGallery w:val="Page Numbers (Bottom of Page)"/>
        <w:docPartUnique/>
      </w:docPartObj>
    </w:sdtPr>
    <w:sdtContent>
      <w:p w:rsidR="005C2C03" w:rsidRDefault="005C2C03">
        <w:pPr>
          <w:pStyle w:val="a4"/>
          <w:jc w:val="center"/>
        </w:pPr>
        <w:r>
          <w:fldChar w:fldCharType="begin"/>
        </w:r>
        <w:r>
          <w:instrText>PAGE   \* MERGEFORMAT</w:instrText>
        </w:r>
        <w:r>
          <w:fldChar w:fldCharType="separate"/>
        </w:r>
        <w:r w:rsidRPr="005C2C03">
          <w:rPr>
            <w:noProof/>
            <w:rtl/>
            <w:lang w:val="ar-SA"/>
          </w:rPr>
          <w:t>6</w:t>
        </w:r>
        <w:r>
          <w:fldChar w:fldCharType="end"/>
        </w:r>
      </w:p>
    </w:sdtContent>
  </w:sdt>
  <w:p w:rsidR="005C2C03" w:rsidRDefault="005C2C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C2" w:rsidRDefault="003924C2" w:rsidP="005C2C03">
      <w:pPr>
        <w:spacing w:after="0" w:line="240" w:lineRule="auto"/>
      </w:pPr>
      <w:r>
        <w:separator/>
      </w:r>
    </w:p>
  </w:footnote>
  <w:footnote w:type="continuationSeparator" w:id="0">
    <w:p w:rsidR="003924C2" w:rsidRDefault="003924C2" w:rsidP="005C2C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03"/>
    <w:rsid w:val="003924C2"/>
    <w:rsid w:val="005C0EBC"/>
    <w:rsid w:val="005C2C03"/>
    <w:rsid w:val="00BD2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C0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C03"/>
    <w:pPr>
      <w:tabs>
        <w:tab w:val="center" w:pos="4153"/>
        <w:tab w:val="right" w:pos="8306"/>
      </w:tabs>
      <w:spacing w:after="0" w:line="240" w:lineRule="auto"/>
    </w:pPr>
  </w:style>
  <w:style w:type="character" w:customStyle="1" w:styleId="Char">
    <w:name w:val="رأس الصفحة Char"/>
    <w:basedOn w:val="a0"/>
    <w:link w:val="a3"/>
    <w:uiPriority w:val="99"/>
    <w:rsid w:val="005C2C03"/>
    <w:rPr>
      <w:rFonts w:cs="Arial"/>
    </w:rPr>
  </w:style>
  <w:style w:type="paragraph" w:styleId="a4">
    <w:name w:val="footer"/>
    <w:basedOn w:val="a"/>
    <w:link w:val="Char0"/>
    <w:uiPriority w:val="99"/>
    <w:unhideWhenUsed/>
    <w:rsid w:val="005C2C03"/>
    <w:pPr>
      <w:tabs>
        <w:tab w:val="center" w:pos="4153"/>
        <w:tab w:val="right" w:pos="8306"/>
      </w:tabs>
      <w:spacing w:after="0" w:line="240" w:lineRule="auto"/>
    </w:pPr>
  </w:style>
  <w:style w:type="character" w:customStyle="1" w:styleId="Char0">
    <w:name w:val="تذييل الصفحة Char"/>
    <w:basedOn w:val="a0"/>
    <w:link w:val="a4"/>
    <w:uiPriority w:val="99"/>
    <w:rsid w:val="005C2C0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C0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C03"/>
    <w:pPr>
      <w:tabs>
        <w:tab w:val="center" w:pos="4153"/>
        <w:tab w:val="right" w:pos="8306"/>
      </w:tabs>
      <w:spacing w:after="0" w:line="240" w:lineRule="auto"/>
    </w:pPr>
  </w:style>
  <w:style w:type="character" w:customStyle="1" w:styleId="Char">
    <w:name w:val="رأس الصفحة Char"/>
    <w:basedOn w:val="a0"/>
    <w:link w:val="a3"/>
    <w:uiPriority w:val="99"/>
    <w:rsid w:val="005C2C03"/>
    <w:rPr>
      <w:rFonts w:cs="Arial"/>
    </w:rPr>
  </w:style>
  <w:style w:type="paragraph" w:styleId="a4">
    <w:name w:val="footer"/>
    <w:basedOn w:val="a"/>
    <w:link w:val="Char0"/>
    <w:uiPriority w:val="99"/>
    <w:unhideWhenUsed/>
    <w:rsid w:val="005C2C03"/>
    <w:pPr>
      <w:tabs>
        <w:tab w:val="center" w:pos="4153"/>
        <w:tab w:val="right" w:pos="8306"/>
      </w:tabs>
      <w:spacing w:after="0" w:line="240" w:lineRule="auto"/>
    </w:pPr>
  </w:style>
  <w:style w:type="character" w:customStyle="1" w:styleId="Char0">
    <w:name w:val="تذييل الصفحة Char"/>
    <w:basedOn w:val="a0"/>
    <w:link w:val="a4"/>
    <w:uiPriority w:val="99"/>
    <w:rsid w:val="005C2C0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Words>
  <Characters>1564</Characters>
  <Application>Microsoft Office Word</Application>
  <DocSecurity>0</DocSecurity>
  <Lines>13</Lines>
  <Paragraphs>3</Paragraphs>
  <ScaleCrop>false</ScaleCrop>
  <Company>Ahmed-Under</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2023-12-15T18:21:00Z</dcterms:created>
  <dcterms:modified xsi:type="dcterms:W3CDTF">2023-12-15T18:21:00Z</dcterms:modified>
</cp:coreProperties>
</file>