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AF" w:rsidRPr="001A18D0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B468AF" w:rsidRPr="001A18D0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والعشرون في موضوع (الوتر) من اسماء الله الحسنى وصفاته وهي </w:t>
      </w:r>
    </w:p>
    <w:p w:rsidR="00B468AF" w:rsidRPr="000A3796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>بعنوان : الآيات : {</w:t>
      </w:r>
      <w:proofErr w:type="spellStart"/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1A18D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لَّذِى</w:t>
      </w:r>
      <w:proofErr w:type="spellEnd"/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خَلَقَ </w:t>
      </w:r>
      <w:proofErr w:type="spellStart"/>
      <w:r w:rsidRPr="001A18D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لْأَزْوَٰجَ</w:t>
      </w:r>
      <w:proofErr w:type="spellEnd"/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كُلَّهَا وَجَعَلَ لَكُم مِّنَ </w:t>
      </w:r>
      <w:proofErr w:type="spellStart"/>
      <w:r w:rsidRPr="001A18D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لْفُلْكِ</w:t>
      </w:r>
      <w:proofErr w:type="spellEnd"/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1A18D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لْأَنْعَٰمِ</w:t>
      </w:r>
      <w:proofErr w:type="spellEnd"/>
      <w:r w:rsidRPr="001A18D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مَا تَرْكَبُونَ (الزخرف - 12) :</w:t>
      </w:r>
    </w:p>
    <w:p w:rsidR="00B468AF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الطبرى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وقوله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( وَالَّذِي خَلَقَ الأزْوَاجَ كُلَّهَا ) يقول تعالى ذكره: والذي </w:t>
      </w:r>
    </w:p>
    <w:p w:rsidR="00B468AF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خلق كلّ شيء فزوّجه, أي  خلق الذكور من الإناث أزواجا, الإناث من</w:t>
      </w:r>
    </w:p>
    <w:p w:rsidR="00B468AF" w:rsidRPr="000A3796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الذكور أزواجا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....</w:t>
      </w:r>
    </w:p>
    <w:p w:rsidR="00B468AF" w:rsidRPr="000A3796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ابن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عاشور : 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والأزواج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 جمع زوج ، وهو كل ما يصير به الواحد ثانياً ، فيطلق على كل منهما أنه زوج للآخر مثل الشفع . وغلب الزوج على </w:t>
      </w:r>
    </w:p>
    <w:p w:rsidR="00B468AF" w:rsidRPr="001A18D0" w:rsidRDefault="00B468AF" w:rsidP="00B468AF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الذكر وأنثاه من الحيوان ، ومنه { ثمانية أزواج } </w:t>
      </w:r>
      <w:r w:rsidRPr="00A45B40">
        <w:rPr>
          <w:rFonts w:ascii="Arabic Typesetting" w:hAnsi="Arabic Typesetting" w:cs="Arabic Typesetting"/>
          <w:b/>
          <w:bCs/>
          <w:sz w:val="78"/>
          <w:szCs w:val="78"/>
          <w:rtl/>
        </w:rPr>
        <w:t>في سورة الأنعام ( 143 ) 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وتوسع فيه فأطلق الزوج على الصنف ومنه قوله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{ ومن كل الثمرات جعل في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ها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زوجين اثنين } [ الرعد : 3 ] . وكلا الاطلاقين يصح </w:t>
      </w:r>
      <w:r w:rsidRPr="001A18D0">
        <w:rPr>
          <w:rFonts w:ascii="Arabic Typesetting" w:hAnsi="Arabic Typesetting" w:cs="Arabic Typesetting"/>
          <w:b/>
          <w:bCs/>
          <w:sz w:val="84"/>
          <w:szCs w:val="84"/>
          <w:rtl/>
        </w:rPr>
        <w:t>أن يراد هنا ، وفي أزواج الأنعام منافع بألبانها وأصوافها وأشعارها ولحومها ونتاجها .</w:t>
      </w:r>
    </w:p>
    <w:p w:rsidR="00B468AF" w:rsidRPr="001A18D0" w:rsidRDefault="00B468AF" w:rsidP="00B468AF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ولما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كان المتبادرُ من الأزواج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بادىء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النظر أزواجَ الأنعام وكان من أهمها عندهم الرواحل عطف عليها ما هو منها وسائل للتنقل برّاً وأدمج معها وسائل السفر بحراً . فقال : { وجعل لكم من الفُلك والأنعام ما تركبون } فالمراد ب { ما تركبون } بالنسبة إلى الأنعام هو الإب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لأنها وسيلة الأسفار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تعالى : { وآيةٌ لهم أنّا حملنا ذرياتهم في الفلك المشحون وخلقنا لهم من مثله ما يركبون } [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يس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 41 ، 42 ] وقد قالوا : الإبلُ </w:t>
      </w:r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سفائن البر .[ </w:t>
      </w:r>
      <w:r w:rsidRPr="001A18D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الانترنت - </w:t>
      </w:r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الآيات : { </w:t>
      </w:r>
      <w:proofErr w:type="spellStart"/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>وَ</w:t>
      </w:r>
      <w:r w:rsidRPr="001A18D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لَّذِى</w:t>
      </w:r>
      <w:proofErr w:type="spellEnd"/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خَلَقَ </w:t>
      </w:r>
      <w:proofErr w:type="spellStart"/>
      <w:r w:rsidRPr="001A18D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لْأَزْوَٰجَ</w:t>
      </w:r>
      <w:proofErr w:type="spellEnd"/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كُلَّهَا وَجَعَلَ لَكُم مِّنَ </w:t>
      </w:r>
      <w:proofErr w:type="spellStart"/>
      <w:r w:rsidRPr="001A18D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لْفُلْكِ</w:t>
      </w:r>
      <w:proofErr w:type="spellEnd"/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</w:t>
      </w:r>
      <w:proofErr w:type="spellStart"/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>وَ</w:t>
      </w:r>
      <w:r w:rsidRPr="001A18D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ٱ</w:t>
      </w:r>
      <w:r w:rsidRPr="001A18D0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لْأَنْعَٰمِ</w:t>
      </w:r>
      <w:proofErr w:type="spellEnd"/>
      <w:r w:rsidRPr="001A18D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مَا تَرْكَبُونَ } (الزخرف - 12)</w:t>
      </w:r>
      <w:r w:rsidRPr="001A18D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</w:t>
      </w:r>
    </w:p>
    <w:p w:rsidR="00B468AF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قوله تعالى 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: {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والذى خلق الأزواج كلها وجعل لكم من الفلك والانعام ما تركبون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}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إذا عرفت كيفية النظم في الآية فنقول إنها تدل على أنواع من صفات الله تعالى.</w:t>
      </w:r>
    </w:p>
    <w:p w:rsidR="00B468AF" w:rsidRPr="00A45B40" w:rsidRDefault="00B468AF" w:rsidP="00B468A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45B40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إلى هنا ونكمل في اللقاء القادم والسلام عليكم ورحمة الله وبركاته.</w:t>
      </w:r>
    </w:p>
    <w:p w:rsidR="00552F26" w:rsidRDefault="00552F26">
      <w:bookmarkStart w:id="0" w:name="_GoBack"/>
      <w:bookmarkEnd w:id="0"/>
    </w:p>
    <w:sectPr w:rsidR="00552F2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11" w:rsidRDefault="00252711" w:rsidP="00B468AF">
      <w:pPr>
        <w:spacing w:after="0" w:line="240" w:lineRule="auto"/>
      </w:pPr>
      <w:r>
        <w:separator/>
      </w:r>
    </w:p>
  </w:endnote>
  <w:endnote w:type="continuationSeparator" w:id="0">
    <w:p w:rsidR="00252711" w:rsidRDefault="00252711" w:rsidP="00B4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77856190"/>
      <w:docPartObj>
        <w:docPartGallery w:val="Page Numbers (Bottom of Page)"/>
        <w:docPartUnique/>
      </w:docPartObj>
    </w:sdtPr>
    <w:sdtContent>
      <w:p w:rsidR="00B468AF" w:rsidRDefault="00B468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68A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468AF" w:rsidRDefault="00B468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11" w:rsidRDefault="00252711" w:rsidP="00B468AF">
      <w:pPr>
        <w:spacing w:after="0" w:line="240" w:lineRule="auto"/>
      </w:pPr>
      <w:r>
        <w:separator/>
      </w:r>
    </w:p>
  </w:footnote>
  <w:footnote w:type="continuationSeparator" w:id="0">
    <w:p w:rsidR="00252711" w:rsidRDefault="00252711" w:rsidP="00B46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AF"/>
    <w:rsid w:val="00252711"/>
    <w:rsid w:val="00552F26"/>
    <w:rsid w:val="005C0EBC"/>
    <w:rsid w:val="00B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A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68A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46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68A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A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68A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46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68A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1369</Characters>
  <Application>Microsoft Office Word</Application>
  <DocSecurity>0</DocSecurity>
  <Lines>11</Lines>
  <Paragraphs>3</Paragraphs>
  <ScaleCrop>false</ScaleCrop>
  <Company>Ahmed-Under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2023-10-04T20:19:00Z</dcterms:created>
  <dcterms:modified xsi:type="dcterms:W3CDTF">2023-10-04T20:20:00Z</dcterms:modified>
</cp:coreProperties>
</file>