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E2B" w:rsidRPr="007800F4" w:rsidRDefault="006C2E2B" w:rsidP="006C2E2B">
      <w:pPr>
        <w:rPr>
          <w:rFonts w:ascii="Arabic Typesetting" w:hAnsi="Arabic Typesetting" w:cs="Arabic Typesetting"/>
          <w:b/>
          <w:bCs/>
          <w:sz w:val="94"/>
          <w:szCs w:val="94"/>
          <w:rtl/>
        </w:rPr>
      </w:pPr>
      <w:r w:rsidRPr="007800F4">
        <w:rPr>
          <w:rFonts w:ascii="Arabic Typesetting" w:hAnsi="Arabic Typesetting" w:cs="Arabic Typesetting"/>
          <w:b/>
          <w:bCs/>
          <w:sz w:val="94"/>
          <w:szCs w:val="94"/>
          <w:rtl/>
        </w:rPr>
        <w:t xml:space="preserve">بسم الله والحمد لله والصلاة والسلام على رسول الله وبعد : فهذه </w:t>
      </w:r>
    </w:p>
    <w:p w:rsidR="006C2E2B" w:rsidRPr="00536478" w:rsidRDefault="006C2E2B" w:rsidP="006C2E2B">
      <w:pPr>
        <w:rPr>
          <w:rFonts w:ascii="Arabic Typesetting" w:hAnsi="Arabic Typesetting" w:cs="Arabic Typesetting"/>
          <w:b/>
          <w:bCs/>
          <w:sz w:val="94"/>
          <w:szCs w:val="94"/>
          <w:rtl/>
        </w:rPr>
      </w:pPr>
      <w:r w:rsidRPr="007800F4">
        <w:rPr>
          <w:rFonts w:ascii="Arabic Typesetting" w:hAnsi="Arabic Typesetting" w:cs="Arabic Typesetting"/>
          <w:b/>
          <w:bCs/>
          <w:sz w:val="94"/>
          <w:szCs w:val="94"/>
          <w:rtl/>
        </w:rPr>
        <w:t>الحلقة الثا</w:t>
      </w:r>
      <w:r>
        <w:rPr>
          <w:rFonts w:ascii="Arabic Typesetting" w:hAnsi="Arabic Typesetting" w:cs="Arabic Typesetting" w:hint="cs"/>
          <w:b/>
          <w:bCs/>
          <w:sz w:val="94"/>
          <w:szCs w:val="94"/>
          <w:rtl/>
        </w:rPr>
        <w:t>لثة</w:t>
      </w:r>
      <w:r w:rsidRPr="007800F4">
        <w:rPr>
          <w:rFonts w:ascii="Arabic Typesetting" w:hAnsi="Arabic Typesetting" w:cs="Arabic Typesetting"/>
          <w:b/>
          <w:bCs/>
          <w:sz w:val="94"/>
          <w:szCs w:val="94"/>
          <w:rtl/>
        </w:rPr>
        <w:t xml:space="preserve"> والأربعون </w:t>
      </w:r>
      <w:proofErr w:type="spellStart"/>
      <w:r w:rsidRPr="007800F4">
        <w:rPr>
          <w:rFonts w:ascii="Arabic Typesetting" w:hAnsi="Arabic Typesetting" w:cs="Arabic Typesetting"/>
          <w:b/>
          <w:bCs/>
          <w:sz w:val="94"/>
          <w:szCs w:val="94"/>
          <w:rtl/>
        </w:rPr>
        <w:t>بعدالمائة</w:t>
      </w:r>
      <w:proofErr w:type="spellEnd"/>
      <w:r w:rsidRPr="007800F4">
        <w:rPr>
          <w:rFonts w:ascii="Arabic Typesetting" w:hAnsi="Arabic Typesetting" w:cs="Arabic Typesetting"/>
          <w:b/>
          <w:bCs/>
          <w:sz w:val="94"/>
          <w:szCs w:val="94"/>
          <w:rtl/>
        </w:rPr>
        <w:t xml:space="preserve">  في موضوع  ( الديّان ) من </w:t>
      </w:r>
      <w:proofErr w:type="spellStart"/>
      <w:r w:rsidRPr="007800F4">
        <w:rPr>
          <w:rFonts w:ascii="Arabic Typesetting" w:hAnsi="Arabic Typesetting" w:cs="Arabic Typesetting"/>
          <w:b/>
          <w:bCs/>
          <w:sz w:val="94"/>
          <w:szCs w:val="94"/>
          <w:rtl/>
        </w:rPr>
        <w:t>اسماءالله</w:t>
      </w:r>
      <w:proofErr w:type="spellEnd"/>
      <w:r w:rsidRPr="007800F4">
        <w:rPr>
          <w:rFonts w:ascii="Arabic Typesetting" w:hAnsi="Arabic Typesetting" w:cs="Arabic Typesetting"/>
          <w:b/>
          <w:bCs/>
          <w:sz w:val="94"/>
          <w:szCs w:val="94"/>
          <w:rtl/>
        </w:rPr>
        <w:t xml:space="preserve"> الحسنى وصفاته وهي بعنوان: * ومن معاني الديان : </w:t>
      </w:r>
      <w:proofErr w:type="spellStart"/>
      <w:r w:rsidRPr="007800F4">
        <w:rPr>
          <w:rFonts w:ascii="Arabic Typesetting" w:hAnsi="Arabic Typesetting" w:cs="Arabic Typesetting"/>
          <w:b/>
          <w:bCs/>
          <w:sz w:val="94"/>
          <w:szCs w:val="94"/>
          <w:rtl/>
        </w:rPr>
        <w:t>القاضيء</w:t>
      </w:r>
      <w:proofErr w:type="spellEnd"/>
      <w:r w:rsidRPr="007800F4">
        <w:rPr>
          <w:rFonts w:ascii="Arabic Typesetting" w:hAnsi="Arabic Typesetting" w:cs="Arabic Typesetting"/>
          <w:b/>
          <w:bCs/>
          <w:sz w:val="94"/>
          <w:szCs w:val="94"/>
          <w:rtl/>
        </w:rPr>
        <w:t xml:space="preserve"> ؛ القضاء في الإسلام : الشروط الواجب توفرها في القاضي الشروط الواجب توفرها في القاضي:</w:t>
      </w:r>
    </w:p>
    <w:p w:rsidR="006C2E2B" w:rsidRPr="00536478" w:rsidRDefault="006C2E2B" w:rsidP="006C2E2B">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t>سادساً: العدالة:</w:t>
      </w:r>
      <w:r w:rsidRPr="00536478">
        <w:rPr>
          <w:rFonts w:ascii="Arabic Typesetting" w:hAnsi="Arabic Typesetting" w:cs="Arabic Typesetting" w:hint="cs"/>
          <w:b/>
          <w:bCs/>
          <w:sz w:val="94"/>
          <w:szCs w:val="94"/>
          <w:rtl/>
        </w:rPr>
        <w:t xml:space="preserve"> </w:t>
      </w:r>
      <w:r w:rsidRPr="00536478">
        <w:rPr>
          <w:rFonts w:ascii="Arabic Typesetting" w:hAnsi="Arabic Typesetting" w:cs="Arabic Typesetting"/>
          <w:b/>
          <w:bCs/>
          <w:sz w:val="94"/>
          <w:szCs w:val="94"/>
          <w:rtl/>
        </w:rPr>
        <w:t xml:space="preserve">وهي معتبرة في كل ولاية عند جمهور الفقهاء، والمقصود بها أن يكون القاضي قائما بالفرائض والأركان، صادق </w:t>
      </w:r>
      <w:r w:rsidRPr="00536478">
        <w:rPr>
          <w:rFonts w:ascii="Arabic Typesetting" w:hAnsi="Arabic Typesetting" w:cs="Arabic Typesetting"/>
          <w:b/>
          <w:bCs/>
          <w:sz w:val="94"/>
          <w:szCs w:val="94"/>
          <w:rtl/>
        </w:rPr>
        <w:lastRenderedPageBreak/>
        <w:t xml:space="preserve">اللهجة، ظاهر الأمانة عفيفا عند المحارم، </w:t>
      </w:r>
      <w:proofErr w:type="spellStart"/>
      <w:r w:rsidRPr="00536478">
        <w:rPr>
          <w:rFonts w:ascii="Arabic Typesetting" w:hAnsi="Arabic Typesetting" w:cs="Arabic Typesetting"/>
          <w:b/>
          <w:bCs/>
          <w:sz w:val="94"/>
          <w:szCs w:val="94"/>
          <w:rtl/>
        </w:rPr>
        <w:t>متوقيا</w:t>
      </w:r>
      <w:proofErr w:type="spellEnd"/>
      <w:r w:rsidRPr="00536478">
        <w:rPr>
          <w:rFonts w:ascii="Arabic Typesetting" w:hAnsi="Arabic Typesetting" w:cs="Arabic Typesetting"/>
          <w:b/>
          <w:bCs/>
          <w:sz w:val="94"/>
          <w:szCs w:val="94"/>
          <w:rtl/>
        </w:rPr>
        <w:t xml:space="preserve"> المآثم بعيداً عن الريب، مستعملا لمروءة مثله في دينه ودنياه.</w:t>
      </w:r>
    </w:p>
    <w:p w:rsidR="006C2E2B" w:rsidRPr="00536478" w:rsidRDefault="006C2E2B" w:rsidP="006C2E2B">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t>لهذا لا تجوز ولاية الفاسق للقضاء لأنه متهم في دينه، والقضاء أمانة من أعظم الأمانات.</w:t>
      </w:r>
    </w:p>
    <w:p w:rsidR="006C2E2B" w:rsidRPr="00536478" w:rsidRDefault="006C2E2B" w:rsidP="006C2E2B">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t>سابعاً: الاجتهاد</w:t>
      </w:r>
      <w:r w:rsidRPr="00536478">
        <w:rPr>
          <w:rFonts w:ascii="Arabic Typesetting" w:hAnsi="Arabic Typesetting" w:cs="Arabic Typesetting" w:hint="cs"/>
          <w:b/>
          <w:bCs/>
          <w:sz w:val="94"/>
          <w:szCs w:val="94"/>
          <w:rtl/>
        </w:rPr>
        <w:t xml:space="preserve"> </w:t>
      </w:r>
      <w:r w:rsidRPr="00536478">
        <w:rPr>
          <w:rFonts w:ascii="Arabic Typesetting" w:hAnsi="Arabic Typesetting" w:cs="Arabic Typesetting"/>
          <w:b/>
          <w:bCs/>
          <w:sz w:val="94"/>
          <w:szCs w:val="94"/>
          <w:rtl/>
        </w:rPr>
        <w:t>:</w:t>
      </w:r>
      <w:r w:rsidRPr="00536478">
        <w:rPr>
          <w:rFonts w:ascii="Arabic Typesetting" w:hAnsi="Arabic Typesetting" w:cs="Arabic Typesetting" w:hint="cs"/>
          <w:b/>
          <w:bCs/>
          <w:sz w:val="94"/>
          <w:szCs w:val="94"/>
          <w:rtl/>
        </w:rPr>
        <w:t xml:space="preserve"> </w:t>
      </w:r>
      <w:r w:rsidRPr="00536478">
        <w:rPr>
          <w:rFonts w:ascii="Arabic Typesetting" w:hAnsi="Arabic Typesetting" w:cs="Arabic Typesetting"/>
          <w:b/>
          <w:bCs/>
          <w:sz w:val="94"/>
          <w:szCs w:val="94"/>
          <w:rtl/>
        </w:rPr>
        <w:t xml:space="preserve">وهو الأهلية لاستنباط الأحكام من مصادر التشريع فالمجتهد هو من يعرف من القرآن والسنة ما يتعلق بالأحكام خاصة وعامة ومجملة ومبنية وناسخة ومنسوخة ومتواتر السنة وغيره، والمتصل والمرسل وحال الرواة قوة وضعفا </w:t>
      </w:r>
      <w:r w:rsidRPr="00536478">
        <w:rPr>
          <w:rFonts w:ascii="Arabic Typesetting" w:hAnsi="Arabic Typesetting" w:cs="Arabic Typesetting"/>
          <w:b/>
          <w:bCs/>
          <w:sz w:val="94"/>
          <w:szCs w:val="94"/>
          <w:rtl/>
        </w:rPr>
        <w:lastRenderedPageBreak/>
        <w:t>ولسان العرب لغة ونحوا، وأقوال العلماء من الصحابة فمن بعدهم إجماعا، واختلافا والقياس بأنواعه.</w:t>
      </w:r>
    </w:p>
    <w:p w:rsidR="006C2E2B" w:rsidRPr="00536478" w:rsidRDefault="006C2E2B" w:rsidP="006C2E2B">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t>ثامنا: سلامة الحواس</w:t>
      </w:r>
      <w:r w:rsidRPr="00536478">
        <w:rPr>
          <w:rFonts w:ascii="Arabic Typesetting" w:hAnsi="Arabic Typesetting" w:cs="Arabic Typesetting" w:hint="cs"/>
          <w:b/>
          <w:bCs/>
          <w:sz w:val="94"/>
          <w:szCs w:val="94"/>
          <w:rtl/>
        </w:rPr>
        <w:t xml:space="preserve"> </w:t>
      </w:r>
      <w:r w:rsidRPr="00536478">
        <w:rPr>
          <w:rFonts w:ascii="Arabic Typesetting" w:hAnsi="Arabic Typesetting" w:cs="Arabic Typesetting"/>
          <w:b/>
          <w:bCs/>
          <w:sz w:val="94"/>
          <w:szCs w:val="94"/>
          <w:rtl/>
        </w:rPr>
        <w:t>:</w:t>
      </w:r>
      <w:r w:rsidRPr="00536478">
        <w:rPr>
          <w:rFonts w:ascii="Arabic Typesetting" w:hAnsi="Arabic Typesetting" w:cs="Arabic Typesetting" w:hint="cs"/>
          <w:b/>
          <w:bCs/>
          <w:sz w:val="94"/>
          <w:szCs w:val="94"/>
          <w:rtl/>
        </w:rPr>
        <w:t xml:space="preserve"> </w:t>
      </w:r>
      <w:r w:rsidRPr="00536478">
        <w:rPr>
          <w:rFonts w:ascii="Arabic Typesetting" w:hAnsi="Arabic Typesetting" w:cs="Arabic Typesetting"/>
          <w:b/>
          <w:bCs/>
          <w:sz w:val="94"/>
          <w:szCs w:val="94"/>
          <w:rtl/>
        </w:rPr>
        <w:t xml:space="preserve">والمراد بها السمع والبصر والكلام: وهذا شرط جواز وصحة عند جمهور العلماء فلا تجوز تولية الأصم لأنه لا يسمع كلام الخصمين ولا تجوز تولية الأعمى؛ لأنه لا يعرف المدعي من المدعى عليه ولا المقر من المقر له، ولا الشاهد من المشهود له أو عليه، ولا تجوز تولية الأخرس لأنه لا يمكنه النطق بالحكم، ولا </w:t>
      </w:r>
      <w:r w:rsidRPr="00536478">
        <w:rPr>
          <w:rFonts w:ascii="Arabic Typesetting" w:hAnsi="Arabic Typesetting" w:cs="Arabic Typesetting"/>
          <w:b/>
          <w:bCs/>
          <w:sz w:val="94"/>
          <w:szCs w:val="94"/>
          <w:rtl/>
        </w:rPr>
        <w:lastRenderedPageBreak/>
        <w:t>يفهم جميع الناس إشارته أما سلامة باقي الأعضاء فهي هنا إنما تعتبر استحبابا لا لزوما؛ لأن السلامة من الآفات أهيب لذوي الولاية، والهيبة هنا مستحبة لا مستحقة ومن ثم فلا مانع من أن يكون القاضي مقعدا أو أقطع أو أعرج، ومثل هذا يقال في شأن ضعيف النطق أو السمع أو البصر لعدم فوات المقصود من ولاية القضاء.</w:t>
      </w:r>
    </w:p>
    <w:p w:rsidR="006C2E2B" w:rsidRPr="00536478" w:rsidRDefault="006C2E2B" w:rsidP="006C2E2B">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t xml:space="preserve">هذا ومن الجدير بالذكر أن القاضي لا يأخذ شرعيته إلا بتعيين من ولى الأمر أو نائبه </w:t>
      </w:r>
      <w:r w:rsidRPr="00536478">
        <w:rPr>
          <w:rFonts w:ascii="Arabic Typesetting" w:hAnsi="Arabic Typesetting" w:cs="Arabic Typesetting"/>
          <w:b/>
          <w:bCs/>
          <w:sz w:val="94"/>
          <w:szCs w:val="94"/>
          <w:rtl/>
        </w:rPr>
        <w:lastRenderedPageBreak/>
        <w:t>وذلك حفاظا على وحدة المسلمين وصيانة دمائهم، فالقضاء كما هو معلوم منصب من مناصب الدولة لا يجوز لغير ولي الأمر تعيينه إلا في حالة الضرورة كما لو لم يوجد حاكم في بلد ما فإن لأهل العلم والرأي تعيين قاض يحكم بينهم.</w:t>
      </w:r>
    </w:p>
    <w:p w:rsidR="006C2E2B" w:rsidRPr="00536478" w:rsidRDefault="006C2E2B" w:rsidP="006C2E2B">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t xml:space="preserve">على أنه في حالة وجود حاكم بعد ذلك فلابد من إذنه. كما أن ولاية القاضي تعمم وتخصص، فيجوز أن يكون قاضيا في جميع بلاد المسلمين وفي كل دعوى كما يجوز للحاكم أن يوليه القضاء في مكان معين لا </w:t>
      </w:r>
      <w:r w:rsidRPr="00536478">
        <w:rPr>
          <w:rFonts w:ascii="Arabic Typesetting" w:hAnsi="Arabic Typesetting" w:cs="Arabic Typesetting"/>
          <w:b/>
          <w:bCs/>
          <w:sz w:val="94"/>
          <w:szCs w:val="94"/>
          <w:rtl/>
        </w:rPr>
        <w:lastRenderedPageBreak/>
        <w:t>يتعداه، أو في نوع من الدعوى كالحكم بين أهل الذمة.</w:t>
      </w:r>
    </w:p>
    <w:p w:rsidR="006C2E2B" w:rsidRDefault="006C2E2B" w:rsidP="006C2E2B">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t>وفي كل ذلك لا يجوز للقاضي أن يتعدى ما رسم له، ولا أن يتجاوز حدود ولاياته. وهو ما يسمى بالاختصاص القضائي. زماناً ومكاناً وموضوعاً.</w:t>
      </w:r>
      <w:r w:rsidRPr="00536478">
        <w:rPr>
          <w:b/>
          <w:bCs/>
          <w:sz w:val="94"/>
          <w:szCs w:val="94"/>
          <w:rtl/>
        </w:rPr>
        <w:t xml:space="preserve"> </w:t>
      </w:r>
      <w:r w:rsidRPr="00536478">
        <w:rPr>
          <w:rFonts w:ascii="Arabic Typesetting" w:hAnsi="Arabic Typesetting" w:cs="Arabic Typesetting" w:hint="cs"/>
          <w:b/>
          <w:bCs/>
          <w:sz w:val="94"/>
          <w:szCs w:val="94"/>
          <w:rtl/>
        </w:rPr>
        <w:t xml:space="preserve">[ </w:t>
      </w:r>
      <w:r w:rsidRPr="00536478">
        <w:rPr>
          <w:rFonts w:ascii="Arabic Typesetting" w:hAnsi="Arabic Typesetting" w:cs="Arabic Typesetting"/>
          <w:b/>
          <w:bCs/>
          <w:sz w:val="94"/>
          <w:szCs w:val="94"/>
          <w:rtl/>
        </w:rPr>
        <w:t xml:space="preserve">الأنترنت – موقع </w:t>
      </w:r>
      <w:proofErr w:type="spellStart"/>
      <w:r w:rsidRPr="00536478">
        <w:rPr>
          <w:rFonts w:ascii="Arabic Typesetting" w:hAnsi="Arabic Typesetting" w:cs="Arabic Typesetting"/>
          <w:b/>
          <w:bCs/>
          <w:sz w:val="94"/>
          <w:szCs w:val="94"/>
          <w:rtl/>
        </w:rPr>
        <w:t>الألوكة</w:t>
      </w:r>
      <w:proofErr w:type="spellEnd"/>
      <w:r w:rsidRPr="00536478">
        <w:rPr>
          <w:rFonts w:ascii="Arabic Typesetting" w:hAnsi="Arabic Typesetting" w:cs="Arabic Typesetting"/>
          <w:b/>
          <w:bCs/>
          <w:sz w:val="94"/>
          <w:szCs w:val="94"/>
          <w:rtl/>
        </w:rPr>
        <w:t xml:space="preserve">  - القضاء في الإسلام - الشيخ الدكتور عبدالرحمن بن معلا </w:t>
      </w:r>
      <w:proofErr w:type="spellStart"/>
      <w:r w:rsidRPr="00536478">
        <w:rPr>
          <w:rFonts w:ascii="Arabic Typesetting" w:hAnsi="Arabic Typesetting" w:cs="Arabic Typesetting"/>
          <w:b/>
          <w:bCs/>
          <w:sz w:val="94"/>
          <w:szCs w:val="94"/>
          <w:rtl/>
        </w:rPr>
        <w:t>اللويحق</w:t>
      </w:r>
      <w:proofErr w:type="spellEnd"/>
      <w:r w:rsidRPr="00536478">
        <w:rPr>
          <w:rFonts w:ascii="Arabic Typesetting" w:hAnsi="Arabic Typesetting" w:cs="Arabic Typesetting" w:hint="cs"/>
          <w:b/>
          <w:bCs/>
          <w:sz w:val="94"/>
          <w:szCs w:val="94"/>
          <w:rtl/>
        </w:rPr>
        <w:t xml:space="preserve"> ]</w:t>
      </w:r>
    </w:p>
    <w:p w:rsidR="006C2E2B" w:rsidRPr="00332C40" w:rsidRDefault="006C2E2B" w:rsidP="006C2E2B">
      <w:pPr>
        <w:rPr>
          <w:rFonts w:ascii="Arabic Typesetting" w:hAnsi="Arabic Typesetting" w:cs="Arabic Typesetting"/>
          <w:b/>
          <w:bCs/>
          <w:sz w:val="94"/>
          <w:szCs w:val="94"/>
          <w:rtl/>
        </w:rPr>
      </w:pPr>
      <w:r w:rsidRPr="00332C40">
        <w:rPr>
          <w:rFonts w:ascii="Arabic Typesetting" w:hAnsi="Arabic Typesetting" w:cs="Arabic Typesetting"/>
          <w:b/>
          <w:bCs/>
          <w:sz w:val="94"/>
          <w:szCs w:val="94"/>
          <w:rtl/>
        </w:rPr>
        <w:t xml:space="preserve">إلى هنا ونكمل في اللقاء القادم ، والسلام عليكم ورحمة الله </w:t>
      </w:r>
      <w:r>
        <w:rPr>
          <w:rFonts w:ascii="Arabic Typesetting" w:hAnsi="Arabic Typesetting" w:cs="Arabic Typesetting"/>
          <w:b/>
          <w:bCs/>
          <w:sz w:val="94"/>
          <w:szCs w:val="94"/>
          <w:rtl/>
        </w:rPr>
        <w:t>وبركاته</w:t>
      </w:r>
      <w:r w:rsidRPr="00332C40">
        <w:rPr>
          <w:rFonts w:ascii="Arabic Typesetting" w:hAnsi="Arabic Typesetting" w:cs="Arabic Typesetting"/>
          <w:b/>
          <w:bCs/>
          <w:sz w:val="94"/>
          <w:szCs w:val="94"/>
          <w:rtl/>
        </w:rPr>
        <w:t xml:space="preserve"> . </w:t>
      </w:r>
    </w:p>
    <w:p w:rsidR="004F23C3" w:rsidRDefault="004F23C3">
      <w:bookmarkStart w:id="0" w:name="_GoBack"/>
      <w:bookmarkEnd w:id="0"/>
    </w:p>
    <w:sectPr w:rsidR="004F23C3"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A5E" w:rsidRDefault="006A1A5E" w:rsidP="006C2E2B">
      <w:pPr>
        <w:spacing w:after="0" w:line="240" w:lineRule="auto"/>
      </w:pPr>
      <w:r>
        <w:separator/>
      </w:r>
    </w:p>
  </w:endnote>
  <w:endnote w:type="continuationSeparator" w:id="0">
    <w:p w:rsidR="006A1A5E" w:rsidRDefault="006A1A5E" w:rsidP="006C2E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150105758"/>
      <w:docPartObj>
        <w:docPartGallery w:val="Page Numbers (Bottom of Page)"/>
        <w:docPartUnique/>
      </w:docPartObj>
    </w:sdtPr>
    <w:sdtContent>
      <w:p w:rsidR="006C2E2B" w:rsidRDefault="006C2E2B">
        <w:pPr>
          <w:pStyle w:val="a4"/>
          <w:jc w:val="center"/>
        </w:pPr>
        <w:r>
          <w:fldChar w:fldCharType="begin"/>
        </w:r>
        <w:r>
          <w:instrText>PAGE   \* MERGEFORMAT</w:instrText>
        </w:r>
        <w:r>
          <w:fldChar w:fldCharType="separate"/>
        </w:r>
        <w:r w:rsidRPr="006C2E2B">
          <w:rPr>
            <w:noProof/>
            <w:rtl/>
            <w:lang w:val="ar-SA"/>
          </w:rPr>
          <w:t>6</w:t>
        </w:r>
        <w:r>
          <w:fldChar w:fldCharType="end"/>
        </w:r>
      </w:p>
    </w:sdtContent>
  </w:sdt>
  <w:p w:rsidR="006C2E2B" w:rsidRDefault="006C2E2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A5E" w:rsidRDefault="006A1A5E" w:rsidP="006C2E2B">
      <w:pPr>
        <w:spacing w:after="0" w:line="240" w:lineRule="auto"/>
      </w:pPr>
      <w:r>
        <w:separator/>
      </w:r>
    </w:p>
  </w:footnote>
  <w:footnote w:type="continuationSeparator" w:id="0">
    <w:p w:rsidR="006A1A5E" w:rsidRDefault="006A1A5E" w:rsidP="006C2E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E2B"/>
    <w:rsid w:val="004F23C3"/>
    <w:rsid w:val="006A1A5E"/>
    <w:rsid w:val="006C2E2B"/>
    <w:rsid w:val="00BB58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E2B"/>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C2E2B"/>
    <w:pPr>
      <w:tabs>
        <w:tab w:val="center" w:pos="4153"/>
        <w:tab w:val="right" w:pos="8306"/>
      </w:tabs>
      <w:spacing w:after="0" w:line="240" w:lineRule="auto"/>
    </w:pPr>
  </w:style>
  <w:style w:type="character" w:customStyle="1" w:styleId="Char">
    <w:name w:val="رأس الصفحة Char"/>
    <w:basedOn w:val="a0"/>
    <w:link w:val="a3"/>
    <w:uiPriority w:val="99"/>
    <w:rsid w:val="006C2E2B"/>
    <w:rPr>
      <w:rFonts w:cs="Arial"/>
    </w:rPr>
  </w:style>
  <w:style w:type="paragraph" w:styleId="a4">
    <w:name w:val="footer"/>
    <w:basedOn w:val="a"/>
    <w:link w:val="Char0"/>
    <w:uiPriority w:val="99"/>
    <w:unhideWhenUsed/>
    <w:rsid w:val="006C2E2B"/>
    <w:pPr>
      <w:tabs>
        <w:tab w:val="center" w:pos="4153"/>
        <w:tab w:val="right" w:pos="8306"/>
      </w:tabs>
      <w:spacing w:after="0" w:line="240" w:lineRule="auto"/>
    </w:pPr>
  </w:style>
  <w:style w:type="character" w:customStyle="1" w:styleId="Char0">
    <w:name w:val="تذييل الصفحة Char"/>
    <w:basedOn w:val="a0"/>
    <w:link w:val="a4"/>
    <w:uiPriority w:val="99"/>
    <w:rsid w:val="006C2E2B"/>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E2B"/>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C2E2B"/>
    <w:pPr>
      <w:tabs>
        <w:tab w:val="center" w:pos="4153"/>
        <w:tab w:val="right" w:pos="8306"/>
      </w:tabs>
      <w:spacing w:after="0" w:line="240" w:lineRule="auto"/>
    </w:pPr>
  </w:style>
  <w:style w:type="character" w:customStyle="1" w:styleId="Char">
    <w:name w:val="رأس الصفحة Char"/>
    <w:basedOn w:val="a0"/>
    <w:link w:val="a3"/>
    <w:uiPriority w:val="99"/>
    <w:rsid w:val="006C2E2B"/>
    <w:rPr>
      <w:rFonts w:cs="Arial"/>
    </w:rPr>
  </w:style>
  <w:style w:type="paragraph" w:styleId="a4">
    <w:name w:val="footer"/>
    <w:basedOn w:val="a"/>
    <w:link w:val="Char0"/>
    <w:uiPriority w:val="99"/>
    <w:unhideWhenUsed/>
    <w:rsid w:val="006C2E2B"/>
    <w:pPr>
      <w:tabs>
        <w:tab w:val="center" w:pos="4153"/>
        <w:tab w:val="right" w:pos="8306"/>
      </w:tabs>
      <w:spacing w:after="0" w:line="240" w:lineRule="auto"/>
    </w:pPr>
  </w:style>
  <w:style w:type="character" w:customStyle="1" w:styleId="Char0">
    <w:name w:val="تذييل الصفحة Char"/>
    <w:basedOn w:val="a0"/>
    <w:link w:val="a4"/>
    <w:uiPriority w:val="99"/>
    <w:rsid w:val="006C2E2B"/>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345</Words>
  <Characters>1968</Characters>
  <Application>Microsoft Office Word</Application>
  <DocSecurity>0</DocSecurity>
  <Lines>16</Lines>
  <Paragraphs>4</Paragraphs>
  <ScaleCrop>false</ScaleCrop>
  <Company>Ahmed-Under</Company>
  <LinksUpToDate>false</LinksUpToDate>
  <CharactersWithSpaces>2309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2022-01-29T10:11:00Z</dcterms:created>
  <dcterms:modified xsi:type="dcterms:W3CDTF">2022-01-29T10:11:00Z</dcterms:modified>
</cp:coreProperties>
</file>