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78" w:rsidRPr="00860CD2" w:rsidRDefault="00B30A78" w:rsidP="00B30A78">
      <w:pPr>
        <w:jc w:val="center"/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noProof/>
          <w:sz w:val="96"/>
          <w:szCs w:val="96"/>
        </w:rPr>
        <w:drawing>
          <wp:inline distT="0" distB="0" distL="0" distR="0" wp14:anchorId="7FC53310" wp14:editId="4B44E260">
            <wp:extent cx="7136295" cy="4412974"/>
            <wp:effectExtent l="0" t="0" r="7620" b="698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38777" cy="441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A78" w:rsidRPr="00724F70" w:rsidRDefault="00B30A78" w:rsidP="00B30A78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{</w:t>
      </w:r>
      <w:r w:rsidRPr="00860CD2">
        <w:rPr>
          <w:rFonts w:ascii="Arabic Typesetting" w:hAnsi="Arabic Typesetting" w:cs="Arabic Typesetting"/>
          <w:b/>
          <w:bCs/>
          <w:sz w:val="72"/>
          <w:szCs w:val="72"/>
          <w:rtl/>
        </w:rPr>
        <w:t>هُوَ الْأَوَّلُ وَالْآخِرُ وَالظَّاهِرُ وَالْبَاطِنُ ۖ وَهُوَ بِكُلِّ شَيْءٍ عَلِيمٌ</w:t>
      </w:r>
      <w:r w:rsidRPr="00860CD2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} المختصر 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إن الحمد لله ، نحمده ،ونستعينه ،ونستغفره ، ونعوذ بالله من شرور أنفسنا ، ومن سيئات أعمالنا ، من يهده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الله فلا مضل له ، ومن يضلل فلا هادي له ،وأشهد أن لا اله الا الله ، وحده لا شريك له ، وأشهد أن محمداً عبده ورسوله  { يا أيها الذين آمنوا اتقوا الله حق تقاته ، ولا تموتن إلا وأنتم مسلمون }  آل عمران  / 120 {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ياأيها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الناس اتقوا ربكم الذي خلقكم من نفس واحدة ، وخلق منها زوجها ، وبث منهما رجالاً كثيراً ونساءً ، واتقوا الله الذي تساءلون به والأرحام إن الله كان عليكم رقيباً }النساء  / 1  { يا أيها الذين آمنوا اتقوا الله وقولوا قولاً 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سديداً ، يصلح لكم أعمالكم ويغفر لكم ذنوبكم ، ومن يطع الله ورسوله فقد فاز فوزاً عظيماً } الأحزاب  / 70 ، 71  وبعد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فهذه الحلقة الأولى في موضوع ( الأول والآخر ) وهي بعنوان : المقدمة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فضل أسماء الله الحسنى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أَسْمَاءُ الله الحُسْنَى كُلُّها خَيْرٌ، بَلْ كُلُّ الخيرِ لَيْسَ إِلا ثَمَرَةً لَها، وكُلُّ الفَضْلِ لَيْسَ إلا زَهْرَةً مِنْ شَجَرَتِها..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يا مُنْبِتَ الأَزْهَارِ عَاطِرَةِ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الشَّذَا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*** هَذَا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الشَّذَا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الفَوَّاحُ نَفْحُ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شَذَاكا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يا مُجْرِيَ الأنْهَارِ مَا جَرَيَانُها إِلَّا  ***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انْفِعَالَةُ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قَطْرَةٍ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لِنَدَاكا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النور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الأسنى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(1/ 13-14) أمين الأنصاري 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فَتَعَالُوا بِنَا، أَيُّها الَأحِبَّةُ، ولِتَمْشِيَ أَقْدَامُ الَمحَبَّةِ على أرضِ الاشْتِيَاقِ إلى جَنَّةِ أَسْمَاءِ رَبِّنَا تَبَارَكَ وَتَعَالَى، ولِنَدْخُلَ بَسَاتِينَها النَّضِرَةَ، ولِنَقْطفَ مِنْ فَضَائِلِها زَهْرَةً، وَلِنَرْتشِفَ مِنْ عَسَلِها قَطْرَةً: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1- الأَسْمَاءُ الحُسْنَى مِنْ أَعْظَمِ أَسْبَابِ دُخُولِ الجَنَّةِ: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لِمَنْ عَرَفَهَا وآمَنَ بَهَا وأَدَّى حَقَّهَا. فَعَنْ أبي هُرَيْرَةَ رضي الله عنه قَال: قَالَ رَسولُ الله صلى الله عليه وسلم: "لله تِسْعَةٌ وَتِسَعُونَ اسْمًا مَائةٌ إلَّا وَاحِدَةً لا يَحْفَظُها أَحَدٌ إلا دَخَلَ </w:t>
      </w:r>
      <w:proofErr w:type="spellStart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الجَنَّةَ".وفي</w:t>
      </w:r>
      <w:proofErr w:type="spellEnd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روايةٍ: "مَنْ أَحْصَاهَا دَخَلَ الَجنَّةَ"[ أخرجه البخاري (2736، 6410)، ومسلم (2677).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B30A78" w:rsidRPr="00860CD2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2- الأسْمَاءُ الحُسْنَى تُعَرِّفُكَ باللهِ تعالى:</w:t>
      </w:r>
    </w:p>
    <w:p w:rsidR="00B30A78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عَنْ أَبِي كَعْبٍ رضي الله عنه؛ أنَّ المشْرِكِينَ قَالُوا للنبيِّ صلى الله عليه وسلم: يا مُحَمَّدُ، انْسِبْ لَنَا رَبَّكَ، فَأَنْزَلَ اللهُ تَعَالَى: ﴿ قُلْ هُوَ اللَّهُ أَحَدٌ * اللَّهُ الصَّمَدُ * لَمْ يَلِدْ وَلَمْ يُولَدْ * وَلَمْ يَكُنْ لَهُ كُفُوًا أَحَدٌ ﴾ [الإخلاص: 1 - 4] [رواه أحمد، والترمذي (3364)، وحسَّ</w:t>
      </w:r>
      <w:bookmarkStart w:id="0" w:name="_GoBack"/>
      <w:bookmarkEnd w:id="0"/>
      <w:r w:rsidRPr="00860CD2">
        <w:rPr>
          <w:rFonts w:ascii="Arabic Typesetting" w:hAnsi="Arabic Typesetting" w:cs="Arabic Typesetting"/>
          <w:b/>
          <w:bCs/>
          <w:sz w:val="96"/>
          <w:szCs w:val="96"/>
          <w:rtl/>
        </w:rPr>
        <w:t>نه الألباني.</w:t>
      </w:r>
      <w:r w:rsidRPr="00860CD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B30A78" w:rsidRDefault="00B30A78" w:rsidP="00B30A7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إلى هنا ونكمل في الحلقة القادمة ،والسلام عليكم ورحمة الله وبركاته</w:t>
      </w:r>
    </w:p>
    <w:p w:rsidR="000D2819" w:rsidRDefault="000D2819"/>
    <w:sectPr w:rsidR="000D2819" w:rsidSect="00BB584D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C5" w:rsidRDefault="005239C5" w:rsidP="00B30A78">
      <w:pPr>
        <w:spacing w:after="0" w:line="240" w:lineRule="auto"/>
      </w:pPr>
      <w:r>
        <w:separator/>
      </w:r>
    </w:p>
  </w:endnote>
  <w:endnote w:type="continuationSeparator" w:id="0">
    <w:p w:rsidR="005239C5" w:rsidRDefault="005239C5" w:rsidP="00B3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233896"/>
      <w:docPartObj>
        <w:docPartGallery w:val="Page Numbers (Bottom of Page)"/>
        <w:docPartUnique/>
      </w:docPartObj>
    </w:sdtPr>
    <w:sdtContent>
      <w:p w:rsidR="00B30A78" w:rsidRDefault="00B30A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30A7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30A78" w:rsidRDefault="00B30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C5" w:rsidRDefault="005239C5" w:rsidP="00B30A78">
      <w:pPr>
        <w:spacing w:after="0" w:line="240" w:lineRule="auto"/>
      </w:pPr>
      <w:r>
        <w:separator/>
      </w:r>
    </w:p>
  </w:footnote>
  <w:footnote w:type="continuationSeparator" w:id="0">
    <w:p w:rsidR="005239C5" w:rsidRDefault="005239C5" w:rsidP="00B30A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78"/>
    <w:rsid w:val="000D2819"/>
    <w:rsid w:val="005239C5"/>
    <w:rsid w:val="00B30A78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7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0A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0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30A78"/>
    <w:rPr>
      <w:rFonts w:cs="Arial"/>
    </w:rPr>
  </w:style>
  <w:style w:type="paragraph" w:styleId="a5">
    <w:name w:val="footer"/>
    <w:basedOn w:val="a"/>
    <w:link w:val="Char1"/>
    <w:uiPriority w:val="99"/>
    <w:unhideWhenUsed/>
    <w:rsid w:val="00B30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30A7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7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30A7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30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30A78"/>
    <w:rPr>
      <w:rFonts w:cs="Arial"/>
    </w:rPr>
  </w:style>
  <w:style w:type="paragraph" w:styleId="a5">
    <w:name w:val="footer"/>
    <w:basedOn w:val="a"/>
    <w:link w:val="Char1"/>
    <w:uiPriority w:val="99"/>
    <w:unhideWhenUsed/>
    <w:rsid w:val="00B30A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30A7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340</Words>
  <Characters>1942</Characters>
  <Application>Microsoft Office Word</Application>
  <DocSecurity>0</DocSecurity>
  <Lines>16</Lines>
  <Paragraphs>4</Paragraphs>
  <ScaleCrop>false</ScaleCrop>
  <Company>Ahmed-Under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2021-04-18T17:33:00Z</dcterms:created>
  <dcterms:modified xsi:type="dcterms:W3CDTF">2021-04-18T17:38:00Z</dcterms:modified>
</cp:coreProperties>
</file>