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F7" w:rsidRPr="00525F12" w:rsidRDefault="001126F7" w:rsidP="001126F7">
      <w:pPr>
        <w:spacing w:after="150" w:line="390" w:lineRule="atLeast"/>
        <w:rPr>
          <w:rFonts w:ascii="Arabic Typesetting" w:eastAsia="Times New Roman" w:hAnsi="Arabic Typesetting" w:cs="Arabic Typesetting"/>
          <w:b/>
          <w:bCs/>
          <w:color w:val="222222"/>
          <w:sz w:val="96"/>
          <w:szCs w:val="96"/>
          <w:rtl/>
        </w:rPr>
      </w:pPr>
      <w:r w:rsidRPr="00525F12">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1126F7" w:rsidRPr="00525F12" w:rsidRDefault="001126F7" w:rsidP="001126F7">
      <w:pPr>
        <w:spacing w:after="150" w:line="390" w:lineRule="atLeast"/>
        <w:rPr>
          <w:rFonts w:ascii="Arabic Typesetting" w:eastAsia="Times New Roman" w:hAnsi="Arabic Typesetting" w:cs="Arabic Typesetting"/>
          <w:b/>
          <w:bCs/>
          <w:color w:val="222222"/>
          <w:sz w:val="96"/>
          <w:szCs w:val="96"/>
          <w:rtl/>
        </w:rPr>
      </w:pPr>
      <w:r w:rsidRPr="00525F12">
        <w:rPr>
          <w:rFonts w:ascii="Arabic Typesetting" w:eastAsia="Times New Roman" w:hAnsi="Arabic Typesetting" w:cs="Arabic Typesetting"/>
          <w:b/>
          <w:bCs/>
          <w:color w:val="222222"/>
          <w:sz w:val="96"/>
          <w:szCs w:val="96"/>
          <w:rtl/>
        </w:rPr>
        <w:t xml:space="preserve">الحلقة  </w:t>
      </w:r>
      <w:r>
        <w:rPr>
          <w:rFonts w:ascii="Arabic Typesetting" w:eastAsia="Times New Roman" w:hAnsi="Arabic Typesetting" w:cs="Arabic Typesetting" w:hint="cs"/>
          <w:b/>
          <w:bCs/>
          <w:color w:val="222222"/>
          <w:sz w:val="96"/>
          <w:szCs w:val="96"/>
          <w:rtl/>
        </w:rPr>
        <w:t>السابعة عشرة</w:t>
      </w:r>
      <w:r>
        <w:rPr>
          <w:rFonts w:ascii="Arabic Typesetting" w:eastAsia="Times New Roman" w:hAnsi="Arabic Typesetting" w:cs="Arabic Typesetting"/>
          <w:b/>
          <w:bCs/>
          <w:color w:val="222222"/>
          <w:sz w:val="96"/>
          <w:szCs w:val="96"/>
          <w:rtl/>
        </w:rPr>
        <w:t xml:space="preserve"> بعد المائ</w:t>
      </w:r>
      <w:r>
        <w:rPr>
          <w:rFonts w:ascii="Arabic Typesetting" w:eastAsia="Times New Roman" w:hAnsi="Arabic Typesetting" w:cs="Arabic Typesetting" w:hint="cs"/>
          <w:b/>
          <w:bCs/>
          <w:color w:val="222222"/>
          <w:sz w:val="96"/>
          <w:szCs w:val="96"/>
          <w:rtl/>
        </w:rPr>
        <w:t>ة</w:t>
      </w:r>
      <w:r w:rsidRPr="00525F12">
        <w:rPr>
          <w:rFonts w:ascii="Arabic Typesetting" w:eastAsia="Times New Roman" w:hAnsi="Arabic Typesetting" w:cs="Arabic Typesetting"/>
          <w:b/>
          <w:bCs/>
          <w:color w:val="222222"/>
          <w:sz w:val="96"/>
          <w:szCs w:val="96"/>
          <w:rtl/>
        </w:rPr>
        <w:t xml:space="preserve"> في موضوع (المنان) من اسماء الله </w:t>
      </w:r>
    </w:p>
    <w:p w:rsidR="001126F7" w:rsidRPr="006060BF" w:rsidRDefault="001126F7" w:rsidP="001126F7">
      <w:pPr>
        <w:spacing w:after="150" w:line="390" w:lineRule="atLeast"/>
        <w:rPr>
          <w:rFonts w:ascii="Arabic Typesetting" w:eastAsia="Times New Roman" w:hAnsi="Arabic Typesetting" w:cs="Arabic Typesetting"/>
          <w:b/>
          <w:bCs/>
          <w:color w:val="222222"/>
          <w:sz w:val="96"/>
          <w:szCs w:val="96"/>
          <w:rtl/>
        </w:rPr>
      </w:pPr>
      <w:r w:rsidRPr="00525F12">
        <w:rPr>
          <w:rFonts w:ascii="Arabic Typesetting" w:eastAsia="Times New Roman" w:hAnsi="Arabic Typesetting" w:cs="Arabic Typesetting"/>
          <w:b/>
          <w:bCs/>
          <w:color w:val="222222"/>
          <w:sz w:val="96"/>
          <w:szCs w:val="96"/>
          <w:rtl/>
        </w:rPr>
        <w:t xml:space="preserve">الحسنى وصفاته والتي هي بعنوان : المنان ذو المن :                                       </w:t>
      </w:r>
    </w:p>
    <w:p w:rsidR="001126F7" w:rsidRDefault="001126F7" w:rsidP="001126F7">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 (وحَظَرَ اللهُ سبحانَهُ على عبادِهِ المنَّ بالصنيعةِ، واخْتَصَّ بهِ صفةً </w:t>
      </w:r>
    </w:p>
    <w:p w:rsidR="001126F7" w:rsidRPr="00193E3A" w:rsidRDefault="001126F7" w:rsidP="001126F7">
      <w:pPr>
        <w:spacing w:after="150" w:line="390" w:lineRule="atLeast"/>
        <w:rPr>
          <w:rFonts w:ascii="Arabic Typesetting" w:eastAsia="Times New Roman" w:hAnsi="Arabic Typesetting" w:cs="Arabic Typesetting"/>
          <w:b/>
          <w:bCs/>
          <w:color w:val="222222"/>
          <w:sz w:val="92"/>
          <w:szCs w:val="92"/>
          <w:rtl/>
        </w:rPr>
      </w:pPr>
      <w:r w:rsidRPr="00193E3A">
        <w:rPr>
          <w:rFonts w:ascii="Arabic Typesetting" w:eastAsia="Times New Roman" w:hAnsi="Arabic Typesetting" w:cs="Arabic Typesetting"/>
          <w:b/>
          <w:bCs/>
          <w:color w:val="222222"/>
          <w:sz w:val="92"/>
          <w:szCs w:val="92"/>
          <w:rtl/>
        </w:rPr>
        <w:t>لنفسِهِ؛ لأنَّ مَنَّ العبادِ تَكْدِيرٌ وتَعْيِيرٌ ، وَمَنُّ اللهِ سبحانَهُ إفضالٌ وتذكيرٌ.</w:t>
      </w:r>
    </w:p>
    <w:p w:rsidR="001126F7" w:rsidRPr="006060BF" w:rsidRDefault="001126F7" w:rsidP="001126F7">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وأيضاً: فإنَّهُ هوَ المُنْعِمُ في نفسِ الأمرِ، والعبادُ وَسَائِطُ، فهوَ المُنْعِمُ على عبدِهِ في الحقيقةِ.</w:t>
      </w:r>
    </w:p>
    <w:p w:rsidR="001126F7" w:rsidRPr="006060BF" w:rsidRDefault="001126F7" w:rsidP="001126F7">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وأيضاً: فالامْتِنَانُ اسْتِعْبَادٌ وكَسْرٌ وإِذْلالٌ لِمَنْ يُمَنُّ عليهِ، ولا تَصْلُحُ العبوديَّةُ والذلُّ إلاَّ للهِ.</w:t>
      </w:r>
    </w:p>
    <w:p w:rsidR="001126F7" w:rsidRPr="006060BF" w:rsidRDefault="001126F7" w:rsidP="001126F7">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وأيضاً: فَالمنَّةُ أنْ يَشْهَدَ المُعْطِي أنَّهُ هوَ ربُّ الفضلِ والإنعامِ وأنَّهُ وَلِيُّ النعمةِ وَمُسْدِيهَا، وليسَ ذلكَ في الحقيقةِ إلاَّ اللهَ.</w:t>
      </w:r>
    </w:p>
    <w:p w:rsidR="001126F7" w:rsidRDefault="001126F7" w:rsidP="001126F7">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 وأيضاً: </w:t>
      </w:r>
      <w:proofErr w:type="spellStart"/>
      <w:r w:rsidRPr="006060BF">
        <w:rPr>
          <w:rFonts w:ascii="Arabic Typesetting" w:eastAsia="Times New Roman" w:hAnsi="Arabic Typesetting" w:cs="Arabic Typesetting"/>
          <w:b/>
          <w:bCs/>
          <w:color w:val="222222"/>
          <w:sz w:val="96"/>
          <w:szCs w:val="96"/>
          <w:rtl/>
        </w:rPr>
        <w:t>فالمَانُّ</w:t>
      </w:r>
      <w:proofErr w:type="spellEnd"/>
      <w:r w:rsidRPr="006060BF">
        <w:rPr>
          <w:rFonts w:ascii="Arabic Typesetting" w:eastAsia="Times New Roman" w:hAnsi="Arabic Typesetting" w:cs="Arabic Typesetting"/>
          <w:b/>
          <w:bCs/>
          <w:color w:val="222222"/>
          <w:sz w:val="96"/>
          <w:szCs w:val="96"/>
          <w:rtl/>
        </w:rPr>
        <w:t xml:space="preserve"> بِعَطَائِهِ يَشْهَدُ نَفْسَهُ مُتَرَفِّعاً على الآخِذِ مُسْتَعْلِياً عليهِ </w:t>
      </w:r>
    </w:p>
    <w:p w:rsidR="001126F7" w:rsidRPr="00193E3A" w:rsidRDefault="001126F7" w:rsidP="001126F7">
      <w:pPr>
        <w:spacing w:after="150" w:line="390" w:lineRule="atLeast"/>
        <w:rPr>
          <w:rFonts w:ascii="Arabic Typesetting" w:eastAsia="Times New Roman" w:hAnsi="Arabic Typesetting" w:cs="Arabic Typesetting"/>
          <w:b/>
          <w:bCs/>
          <w:color w:val="222222"/>
          <w:sz w:val="86"/>
          <w:szCs w:val="86"/>
          <w:rtl/>
        </w:rPr>
      </w:pPr>
      <w:r w:rsidRPr="00193E3A">
        <w:rPr>
          <w:rFonts w:ascii="Arabic Typesetting" w:eastAsia="Times New Roman" w:hAnsi="Arabic Typesetting" w:cs="Arabic Typesetting"/>
          <w:b/>
          <w:bCs/>
          <w:color w:val="222222"/>
          <w:sz w:val="86"/>
          <w:szCs w:val="86"/>
          <w:rtl/>
        </w:rPr>
        <w:lastRenderedPageBreak/>
        <w:t>غَنِيًّا عنهُ عَزِيزاً، وَيَشْهَدُ ذُلَّ الآخذِ وحاجَتَهُ إليهِ وفاقَتَهُ، ولا يَنْبَغِي ذلكَ للعبدِ.</w:t>
      </w:r>
    </w:p>
    <w:p w:rsidR="001126F7" w:rsidRPr="006060BF" w:rsidRDefault="001126F7" w:rsidP="001126F7">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وأيضاً: فإنَّ المُعْطِيَ قدْ تَوَلَّى اللهُ ثَوَابَهُ وَرَدَّ عليهِ أضعافَ ما أَعْطَى، فَبَقِيَ عِوَضُ ما أَعْطَى عندَ اللهِ، فَأَيُّ حَقٍّ بَقِيَ لهُ قِبَلَ الآخِذِ؟!! فإذا امْتَنَّ عليهِ فقدْ ظَلَمَهُ ظُلْماً بَيِّناً، وادَّعَى أنَّ حَقَّهُ في قَلْبِهِ.</w:t>
      </w:r>
    </w:p>
    <w:p w:rsidR="001126F7" w:rsidRPr="006060BF" w:rsidRDefault="001126F7" w:rsidP="001126F7">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ومِنْ هنا- واللهُ أَعْلَمُ- بَطَلَتْ صَدَقَتُهُ بالمنِّ، فإنَّهُ لَمَّا كَانتْ مُعَاوَضَتُهُ ومعامَلَتُهُ معَ اللهِ، وعِوَضُ الصدقةِ عندَهُ، فلمْ يَرْضَ بهِ ولاحَظَ العِوَضَ مِن الآخِذِ والمعاملةَ عندَهُ، </w:t>
      </w:r>
      <w:r w:rsidRPr="006060BF">
        <w:rPr>
          <w:rFonts w:ascii="Arabic Typesetting" w:eastAsia="Times New Roman" w:hAnsi="Arabic Typesetting" w:cs="Arabic Typesetting"/>
          <w:b/>
          <w:bCs/>
          <w:color w:val="222222"/>
          <w:sz w:val="96"/>
          <w:szCs w:val="96"/>
          <w:rtl/>
        </w:rPr>
        <w:lastRenderedPageBreak/>
        <w:t xml:space="preserve">فمَنَّ عليهِ بما أَعْطَاهُ، أَبْطَلَ مُعَاوَضَتَهُ معَ اللهِ ومُعامَلَتَهُ لَهُ ). [المرتع </w:t>
      </w:r>
      <w:proofErr w:type="spellStart"/>
      <w:r w:rsidRPr="006060BF">
        <w:rPr>
          <w:rFonts w:ascii="Arabic Typesetting" w:eastAsia="Times New Roman" w:hAnsi="Arabic Typesetting" w:cs="Arabic Typesetting"/>
          <w:b/>
          <w:bCs/>
          <w:color w:val="222222"/>
          <w:sz w:val="96"/>
          <w:szCs w:val="96"/>
          <w:rtl/>
        </w:rPr>
        <w:t>الأسنى</w:t>
      </w:r>
      <w:proofErr w:type="spellEnd"/>
      <w:r w:rsidRPr="006060BF">
        <w:rPr>
          <w:rFonts w:ascii="Arabic Typesetting" w:eastAsia="Times New Roman" w:hAnsi="Arabic Typesetting" w:cs="Arabic Typesetting"/>
          <w:b/>
          <w:bCs/>
          <w:color w:val="222222"/>
          <w:sz w:val="96"/>
          <w:szCs w:val="96"/>
          <w:rtl/>
        </w:rPr>
        <w:t>: ؟؟]</w:t>
      </w:r>
    </w:p>
    <w:p w:rsidR="001126F7" w:rsidRDefault="001126F7" w:rsidP="001126F7">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 الأنترنت - </w:t>
      </w:r>
      <w:r w:rsidRPr="006060BF">
        <w:rPr>
          <w:rFonts w:ascii="Arabic Typesetting" w:eastAsia="Times New Roman" w:hAnsi="Arabic Typesetting" w:cs="Arabic Typesetting"/>
          <w:b/>
          <w:bCs/>
          <w:color w:val="222222"/>
          <w:sz w:val="96"/>
          <w:szCs w:val="96"/>
          <w:rtl/>
        </w:rPr>
        <w:t>معهد آفاق التيسير - (المنان ذو المن ) محمد أبو زيد</w:t>
      </w:r>
      <w:r w:rsidRPr="006060BF">
        <w:rPr>
          <w:rFonts w:ascii="Arabic Typesetting" w:eastAsia="Times New Roman" w:hAnsi="Arabic Typesetting" w:cs="Arabic Typesetting" w:hint="cs"/>
          <w:b/>
          <w:bCs/>
          <w:color w:val="222222"/>
          <w:sz w:val="96"/>
          <w:szCs w:val="96"/>
          <w:rtl/>
        </w:rPr>
        <w:t xml:space="preserve"> ]</w:t>
      </w:r>
    </w:p>
    <w:p w:rsidR="001126F7" w:rsidRPr="00193E3A" w:rsidRDefault="001126F7" w:rsidP="001126F7">
      <w:pPr>
        <w:spacing w:after="150" w:line="390" w:lineRule="atLeast"/>
        <w:rPr>
          <w:rFonts w:ascii="Arabic Typesetting" w:eastAsia="Times New Roman" w:hAnsi="Arabic Typesetting" w:cs="Arabic Typesetting"/>
          <w:b/>
          <w:bCs/>
          <w:color w:val="222222"/>
          <w:sz w:val="96"/>
          <w:szCs w:val="96"/>
          <w:rtl/>
        </w:rPr>
      </w:pPr>
      <w:r w:rsidRPr="00193E3A">
        <w:rPr>
          <w:rFonts w:ascii="Arabic Typesetting" w:eastAsia="Times New Roman" w:hAnsi="Arabic Typesetting" w:cs="Arabic Typesetting"/>
          <w:b/>
          <w:bCs/>
          <w:color w:val="222222"/>
          <w:sz w:val="96"/>
          <w:szCs w:val="96"/>
          <w:rtl/>
        </w:rPr>
        <w:t xml:space="preserve">  إلى هنا ونكمل في اللقاء القادم والسلام عليكم ورحمة الله وبركاته .</w:t>
      </w:r>
    </w:p>
    <w:p w:rsidR="00EA35D9" w:rsidRDefault="00EA35D9">
      <w:bookmarkStart w:id="0" w:name="_GoBack"/>
      <w:bookmarkEnd w:id="0"/>
    </w:p>
    <w:sectPr w:rsidR="00EA35D9"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2DF" w:rsidRDefault="00CE32DF" w:rsidP="001126F7">
      <w:pPr>
        <w:spacing w:after="0" w:line="240" w:lineRule="auto"/>
      </w:pPr>
      <w:r>
        <w:separator/>
      </w:r>
    </w:p>
  </w:endnote>
  <w:endnote w:type="continuationSeparator" w:id="0">
    <w:p w:rsidR="00CE32DF" w:rsidRDefault="00CE32DF" w:rsidP="0011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4021975"/>
      <w:docPartObj>
        <w:docPartGallery w:val="Page Numbers (Bottom of Page)"/>
        <w:docPartUnique/>
      </w:docPartObj>
    </w:sdtPr>
    <w:sdtContent>
      <w:p w:rsidR="001126F7" w:rsidRDefault="001126F7">
        <w:pPr>
          <w:pStyle w:val="a4"/>
          <w:jc w:val="center"/>
        </w:pPr>
        <w:r>
          <w:fldChar w:fldCharType="begin"/>
        </w:r>
        <w:r>
          <w:instrText>PAGE   \* MERGEFORMAT</w:instrText>
        </w:r>
        <w:r>
          <w:fldChar w:fldCharType="separate"/>
        </w:r>
        <w:r w:rsidRPr="001126F7">
          <w:rPr>
            <w:noProof/>
            <w:rtl/>
            <w:lang w:val="ar-SA"/>
          </w:rPr>
          <w:t>4</w:t>
        </w:r>
        <w:r>
          <w:fldChar w:fldCharType="end"/>
        </w:r>
      </w:p>
    </w:sdtContent>
  </w:sdt>
  <w:p w:rsidR="001126F7" w:rsidRDefault="001126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2DF" w:rsidRDefault="00CE32DF" w:rsidP="001126F7">
      <w:pPr>
        <w:spacing w:after="0" w:line="240" w:lineRule="auto"/>
      </w:pPr>
      <w:r>
        <w:separator/>
      </w:r>
    </w:p>
  </w:footnote>
  <w:footnote w:type="continuationSeparator" w:id="0">
    <w:p w:rsidR="00CE32DF" w:rsidRDefault="00CE32DF" w:rsidP="001126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F7"/>
    <w:rsid w:val="001126F7"/>
    <w:rsid w:val="005C0EBC"/>
    <w:rsid w:val="00CE32DF"/>
    <w:rsid w:val="00EA3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6F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26F7"/>
    <w:pPr>
      <w:tabs>
        <w:tab w:val="center" w:pos="4153"/>
        <w:tab w:val="right" w:pos="8306"/>
      </w:tabs>
      <w:spacing w:after="0" w:line="240" w:lineRule="auto"/>
    </w:pPr>
  </w:style>
  <w:style w:type="character" w:customStyle="1" w:styleId="Char">
    <w:name w:val="رأس الصفحة Char"/>
    <w:basedOn w:val="a0"/>
    <w:link w:val="a3"/>
    <w:uiPriority w:val="99"/>
    <w:rsid w:val="001126F7"/>
    <w:rPr>
      <w:rFonts w:cs="Arial"/>
    </w:rPr>
  </w:style>
  <w:style w:type="paragraph" w:styleId="a4">
    <w:name w:val="footer"/>
    <w:basedOn w:val="a"/>
    <w:link w:val="Char0"/>
    <w:uiPriority w:val="99"/>
    <w:unhideWhenUsed/>
    <w:rsid w:val="001126F7"/>
    <w:pPr>
      <w:tabs>
        <w:tab w:val="center" w:pos="4153"/>
        <w:tab w:val="right" w:pos="8306"/>
      </w:tabs>
      <w:spacing w:after="0" w:line="240" w:lineRule="auto"/>
    </w:pPr>
  </w:style>
  <w:style w:type="character" w:customStyle="1" w:styleId="Char0">
    <w:name w:val="تذييل الصفحة Char"/>
    <w:basedOn w:val="a0"/>
    <w:link w:val="a4"/>
    <w:uiPriority w:val="99"/>
    <w:rsid w:val="001126F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6F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26F7"/>
    <w:pPr>
      <w:tabs>
        <w:tab w:val="center" w:pos="4153"/>
        <w:tab w:val="right" w:pos="8306"/>
      </w:tabs>
      <w:spacing w:after="0" w:line="240" w:lineRule="auto"/>
    </w:pPr>
  </w:style>
  <w:style w:type="character" w:customStyle="1" w:styleId="Char">
    <w:name w:val="رأس الصفحة Char"/>
    <w:basedOn w:val="a0"/>
    <w:link w:val="a3"/>
    <w:uiPriority w:val="99"/>
    <w:rsid w:val="001126F7"/>
    <w:rPr>
      <w:rFonts w:cs="Arial"/>
    </w:rPr>
  </w:style>
  <w:style w:type="paragraph" w:styleId="a4">
    <w:name w:val="footer"/>
    <w:basedOn w:val="a"/>
    <w:link w:val="Char0"/>
    <w:uiPriority w:val="99"/>
    <w:unhideWhenUsed/>
    <w:rsid w:val="001126F7"/>
    <w:pPr>
      <w:tabs>
        <w:tab w:val="center" w:pos="4153"/>
        <w:tab w:val="right" w:pos="8306"/>
      </w:tabs>
      <w:spacing w:after="0" w:line="240" w:lineRule="auto"/>
    </w:pPr>
  </w:style>
  <w:style w:type="character" w:customStyle="1" w:styleId="Char0">
    <w:name w:val="تذييل الصفحة Char"/>
    <w:basedOn w:val="a0"/>
    <w:link w:val="a4"/>
    <w:uiPriority w:val="99"/>
    <w:rsid w:val="001126F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248</Words>
  <Characters>1414</Characters>
  <Application>Microsoft Office Word</Application>
  <DocSecurity>0</DocSecurity>
  <Lines>11</Lines>
  <Paragraphs>3</Paragraphs>
  <ScaleCrop>false</ScaleCrop>
  <Company>Ahmed-Under</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2023-09-02T18:45:00Z</dcterms:created>
  <dcterms:modified xsi:type="dcterms:W3CDTF">2023-09-02T18:46:00Z</dcterms:modified>
</cp:coreProperties>
</file>