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DD" w:rsidRPr="000B6A03" w:rsidRDefault="00A50DDD" w:rsidP="00A50DDD">
      <w:pPr>
        <w:rPr>
          <w:rFonts w:ascii="Arabic Typesetting" w:hAnsi="Arabic Typesetting" w:cs="Arabic Typesetting"/>
          <w:b/>
          <w:bCs/>
          <w:sz w:val="96"/>
          <w:szCs w:val="96"/>
          <w:rtl/>
        </w:rPr>
      </w:pPr>
      <w:r w:rsidRPr="000B6A03">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الثانية</w:t>
      </w:r>
      <w:r w:rsidRPr="000B6A03">
        <w:rPr>
          <w:rFonts w:ascii="Arabic Typesetting" w:hAnsi="Arabic Typesetting" w:cs="Arabic Typesetting"/>
          <w:b/>
          <w:bCs/>
          <w:sz w:val="96"/>
          <w:szCs w:val="96"/>
          <w:rtl/>
        </w:rPr>
        <w:t xml:space="preserve"> </w:t>
      </w:r>
      <w:proofErr w:type="spellStart"/>
      <w:r w:rsidRPr="000B6A03">
        <w:rPr>
          <w:rFonts w:ascii="Arabic Typesetting" w:hAnsi="Arabic Typesetting" w:cs="Arabic Typesetting"/>
          <w:b/>
          <w:bCs/>
          <w:sz w:val="96"/>
          <w:szCs w:val="96"/>
          <w:rtl/>
        </w:rPr>
        <w:t>والستون</w:t>
      </w:r>
      <w:proofErr w:type="spellEnd"/>
      <w:r w:rsidRPr="000B6A03">
        <w:rPr>
          <w:rFonts w:ascii="Arabic Typesetting" w:hAnsi="Arabic Typesetting" w:cs="Arabic Typesetting"/>
          <w:b/>
          <w:bCs/>
          <w:sz w:val="96"/>
          <w:szCs w:val="96"/>
          <w:rtl/>
        </w:rPr>
        <w:t xml:space="preserve"> في موضوع (القهار القاهر) وهي بعنوان : </w:t>
      </w:r>
    </w:p>
    <w:p w:rsidR="00A50DDD" w:rsidRDefault="00A50DDD" w:rsidP="00A50DDD">
      <w:pPr>
        <w:rPr>
          <w:rFonts w:ascii="Arabic Typesetting" w:hAnsi="Arabic Typesetting" w:cs="Arabic Typesetting"/>
          <w:b/>
          <w:bCs/>
          <w:sz w:val="96"/>
          <w:szCs w:val="96"/>
          <w:rtl/>
        </w:rPr>
      </w:pPr>
      <w:r w:rsidRPr="000B6A03">
        <w:rPr>
          <w:rFonts w:ascii="Arabic Typesetting" w:hAnsi="Arabic Typesetting" w:cs="Arabic Typesetting"/>
          <w:b/>
          <w:bCs/>
          <w:sz w:val="96"/>
          <w:szCs w:val="96"/>
          <w:rtl/>
        </w:rPr>
        <w:t>*( القاهر ) و ( القهار ) لا يتنافيان مع رحمته ورأفته بعباده :</w:t>
      </w:r>
    </w:p>
    <w:p w:rsidR="00A50DDD" w:rsidRPr="005F5962" w:rsidRDefault="00A50DDD" w:rsidP="00A50DDD">
      <w:pPr>
        <w:rPr>
          <w:rFonts w:ascii="Arabic Typesetting" w:hAnsi="Arabic Typesetting" w:cs="Arabic Typesetting"/>
          <w:b/>
          <w:bCs/>
          <w:sz w:val="96"/>
          <w:szCs w:val="96"/>
          <w:rtl/>
        </w:rPr>
      </w:pPr>
      <w:r>
        <w:rPr>
          <w:rFonts w:ascii="Arabic Typesetting" w:hAnsi="Arabic Typesetting" w:cs="Arabic Typesetting"/>
          <w:b/>
          <w:bCs/>
          <w:sz w:val="96"/>
          <w:szCs w:val="96"/>
          <w:rtl/>
        </w:rPr>
        <w:t>ثالثا :</w:t>
      </w:r>
      <w:r w:rsidRPr="005F5962">
        <w:rPr>
          <w:rFonts w:ascii="Arabic Typesetting" w:hAnsi="Arabic Typesetting" w:cs="Arabic Typesetting"/>
          <w:b/>
          <w:bCs/>
          <w:sz w:val="96"/>
          <w:szCs w:val="96"/>
          <w:rtl/>
        </w:rPr>
        <w:t xml:space="preserve">لا إشكال ولا حيرة إذا ، في أن الله تعالى واحد قهار ، قوي جبار ، عظيم ، كبير ، متكبر ، متعال ، إلى آخر أسماء عظمته ، ونعوت جلاله ، لا إشكال في </w:t>
      </w:r>
      <w:r w:rsidRPr="005F5962">
        <w:rPr>
          <w:rFonts w:ascii="Arabic Typesetting" w:hAnsi="Arabic Typesetting" w:cs="Arabic Typesetting"/>
          <w:b/>
          <w:bCs/>
          <w:sz w:val="96"/>
          <w:szCs w:val="96"/>
          <w:rtl/>
        </w:rPr>
        <w:lastRenderedPageBreak/>
        <w:t xml:space="preserve">ذلك كله مع أن الله تعالى أرحم الراحمين ، وأحكم الحاكمين ، بر رؤوف رحيم ، غفار تواب ، حليم ، صبور ، شكور ، سبحانه ؛ بل هذا أيضا من تمام </w:t>
      </w:r>
      <w:proofErr w:type="spellStart"/>
      <w:r w:rsidRPr="005F5962">
        <w:rPr>
          <w:rFonts w:ascii="Arabic Typesetting" w:hAnsi="Arabic Typesetting" w:cs="Arabic Typesetting"/>
          <w:b/>
          <w:bCs/>
          <w:sz w:val="96"/>
          <w:szCs w:val="96"/>
          <w:rtl/>
        </w:rPr>
        <w:t>وحدانيته</w:t>
      </w:r>
      <w:proofErr w:type="spellEnd"/>
      <w:r w:rsidRPr="005F5962">
        <w:rPr>
          <w:rFonts w:ascii="Arabic Typesetting" w:hAnsi="Arabic Typesetting" w:cs="Arabic Typesetting"/>
          <w:b/>
          <w:bCs/>
          <w:sz w:val="96"/>
          <w:szCs w:val="96"/>
          <w:rtl/>
        </w:rPr>
        <w:t xml:space="preserve"> وسلطانه سبحانه ، فهو قاهر قوي غالب لخلقه أجمعين ، ولا يخرج أحد من قبضته وسلطانه ، ومع قوته سبحانه : حليم لا يعجل ، يمهل عباده ، ولا يعاجلهم بانتقامه ، مع قدرته عليه ، يبسط يده بالليل ليتوب مسيء النهار ، ويسبط يده بالنهار ليتوب مسيء الليل ، يفرح بتوبة من تاب </w:t>
      </w:r>
      <w:r w:rsidRPr="005F5962">
        <w:rPr>
          <w:rFonts w:ascii="Arabic Typesetting" w:hAnsi="Arabic Typesetting" w:cs="Arabic Typesetting"/>
          <w:b/>
          <w:bCs/>
          <w:sz w:val="96"/>
          <w:szCs w:val="96"/>
          <w:rtl/>
        </w:rPr>
        <w:lastRenderedPageBreak/>
        <w:t xml:space="preserve">إليه وأناب ، ويحلم عمن خرج شرعه ، ويصبر على ما يراه من أذى خلقه وعصيانهم وشركهم وسبهم لربهم ، بأن يقولوا إن له زوجة أو ولدا ، أو شريكا في سلطانه ، سبحانه ؛ فإذا ما أنزل ببعض عباده عذابا ، فإنما أنزله بمن يستحقه ، وأنزل به ما </w:t>
      </w:r>
      <w:proofErr w:type="spellStart"/>
      <w:r w:rsidRPr="005F5962">
        <w:rPr>
          <w:rFonts w:ascii="Arabic Typesetting" w:hAnsi="Arabic Typesetting" w:cs="Arabic Typesetting"/>
          <w:b/>
          <w:bCs/>
          <w:sz w:val="96"/>
          <w:szCs w:val="96"/>
          <w:rtl/>
        </w:rPr>
        <w:t>استوجبه</w:t>
      </w:r>
      <w:proofErr w:type="spellEnd"/>
      <w:r w:rsidRPr="005F5962">
        <w:rPr>
          <w:rFonts w:ascii="Arabic Typesetting" w:hAnsi="Arabic Typesetting" w:cs="Arabic Typesetting"/>
          <w:b/>
          <w:bCs/>
          <w:sz w:val="96"/>
          <w:szCs w:val="96"/>
          <w:rtl/>
        </w:rPr>
        <w:t xml:space="preserve"> </w:t>
      </w:r>
      <w:proofErr w:type="spellStart"/>
      <w:r w:rsidRPr="005F5962">
        <w:rPr>
          <w:rFonts w:ascii="Arabic Typesetting" w:hAnsi="Arabic Typesetting" w:cs="Arabic Typesetting"/>
          <w:b/>
          <w:bCs/>
          <w:sz w:val="96"/>
          <w:szCs w:val="96"/>
          <w:rtl/>
        </w:rPr>
        <w:t>العباده</w:t>
      </w:r>
      <w:proofErr w:type="spellEnd"/>
      <w:r w:rsidRPr="005F5962">
        <w:rPr>
          <w:rFonts w:ascii="Arabic Typesetting" w:hAnsi="Arabic Typesetting" w:cs="Arabic Typesetting"/>
          <w:b/>
          <w:bCs/>
          <w:sz w:val="96"/>
          <w:szCs w:val="96"/>
          <w:rtl/>
        </w:rPr>
        <w:t xml:space="preserve"> بعصيانه وذنبه ، ومع ذلك يعفو عن كثير سبحانه ؛ لكنه عفو القادر المقتدر ، لا عفو الضعيف </w:t>
      </w:r>
      <w:proofErr w:type="spellStart"/>
      <w:r w:rsidRPr="005F5962">
        <w:rPr>
          <w:rFonts w:ascii="Arabic Typesetting" w:hAnsi="Arabic Typesetting" w:cs="Arabic Typesetting"/>
          <w:b/>
          <w:bCs/>
          <w:sz w:val="96"/>
          <w:szCs w:val="96"/>
          <w:rtl/>
        </w:rPr>
        <w:t>المهقور</w:t>
      </w:r>
      <w:proofErr w:type="spellEnd"/>
      <w:r w:rsidRPr="005F5962">
        <w:rPr>
          <w:rFonts w:ascii="Arabic Typesetting" w:hAnsi="Arabic Typesetting" w:cs="Arabic Typesetting"/>
          <w:b/>
          <w:bCs/>
          <w:sz w:val="96"/>
          <w:szCs w:val="96"/>
          <w:rtl/>
        </w:rPr>
        <w:t xml:space="preserve"> ، جل جلاله .</w:t>
      </w:r>
    </w:p>
    <w:p w:rsidR="00A50DDD" w:rsidRPr="005F5962" w:rsidRDefault="00A50DDD" w:rsidP="00A50DD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قال سبحانه : ( نَبِّئْ عِبَادِي أَنِّي أَنَا الْغَفُورُ الرَّحِيمُ * وَأَنَّ عَذَابِي هُوَ الْعَذَابُ الْأَلِيمُ ) الحجر/49-50 .</w:t>
      </w:r>
    </w:p>
    <w:p w:rsidR="00A50DDD" w:rsidRPr="005F5962" w:rsidRDefault="00A50DDD" w:rsidP="00A50DD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قال الشيخ السعدي رحمه الله :" أي: أخبرهم خبرا جازما مؤيدا بالأدلة،  أَنِّي أَنَا الْغَفُورُ الرَّحِيمُ  فإنهم إذا عرفوا كمال رحمته، ومغفرته سَعَوا في الأسباب الموصلة لهم إلى رحمته وأقلعوا عن الذنوب وتابوا منها، لينالوا مغفرته.</w:t>
      </w:r>
    </w:p>
    <w:p w:rsidR="00A50DDD" w:rsidRPr="005F5962" w:rsidRDefault="00A50DDD" w:rsidP="00A50DD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ومع هذا فلا ينبغي أن يتمادى بهم الرجاء إلى حال الأمن والإدلال، فنبئهم  وَأَنَّ عَذَابِي هُوَ الْعَذَابُ الألِيمُ  أي: لا عذاب في الحقيقة إلا عذاب الله الذي لا يقادر قدره ولا يبلغ كنهه نعوذ به من عذابه، فإنهم إذا عرفوا أنه  لا يعذب عذابه أحد ولا يوثق وثاقه أحد  حذروا وأبعدوا عن كل سبب يوجب لهم العقاب، فالعبد ينبغي أن يكون قلبه دائما بين الخوف والرجاء، والرغبة والرهبة، فإذا نظر إلى رحمة ربه ومغفرته وجوده وإحسانه، </w:t>
      </w:r>
      <w:r w:rsidRPr="005F5962">
        <w:rPr>
          <w:rFonts w:ascii="Arabic Typesetting" w:hAnsi="Arabic Typesetting" w:cs="Arabic Typesetting"/>
          <w:b/>
          <w:bCs/>
          <w:sz w:val="96"/>
          <w:szCs w:val="96"/>
          <w:rtl/>
        </w:rPr>
        <w:lastRenderedPageBreak/>
        <w:t>أحدث له ذلك الرجاء والرغبة، وإذا نظر إلى ذنوبه وتقصيره في حقوق ربه، أحدث له الخوف والرهبة والإقلاع عنها " انتهى من " تفسير السعدي" (431) .</w:t>
      </w:r>
    </w:p>
    <w:p w:rsidR="00A50DDD" w:rsidRPr="005F5962" w:rsidRDefault="00A50DDD" w:rsidP="00A50DDD">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الأنترنت – موقع الإسلام سؤال وجواب - من أسماء الله تعالى ( القاهر ) و ( القهار ) وهما لا يتنافيان مع رحمته ورأفته بعباده </w:t>
      </w:r>
      <w:r w:rsidRPr="005F5962">
        <w:rPr>
          <w:rFonts w:ascii="Arabic Typesetting" w:hAnsi="Arabic Typesetting" w:cs="Arabic Typesetting" w:hint="cs"/>
          <w:b/>
          <w:bCs/>
          <w:sz w:val="96"/>
          <w:szCs w:val="96"/>
          <w:rtl/>
        </w:rPr>
        <w:t xml:space="preserve"> ]</w:t>
      </w:r>
    </w:p>
    <w:p w:rsidR="00A50DDD" w:rsidRPr="000B6A03" w:rsidRDefault="00A50DDD" w:rsidP="00A50DDD">
      <w:pPr>
        <w:rPr>
          <w:rFonts w:ascii="Arabic Typesetting" w:hAnsi="Arabic Typesetting" w:cs="Arabic Typesetting"/>
          <w:b/>
          <w:bCs/>
          <w:sz w:val="96"/>
          <w:szCs w:val="96"/>
          <w:rtl/>
        </w:rPr>
      </w:pPr>
      <w:r w:rsidRPr="000B6A03">
        <w:rPr>
          <w:rFonts w:ascii="Arabic Typesetting" w:hAnsi="Arabic Typesetting" w:cs="Arabic Typesetting"/>
          <w:b/>
          <w:bCs/>
          <w:sz w:val="96"/>
          <w:szCs w:val="96"/>
          <w:rtl/>
        </w:rPr>
        <w:t>إلى هنا ونكمل في الحلقة القادمة والسلام عليكم ورحمة الله وبركاته .</w:t>
      </w:r>
    </w:p>
    <w:p w:rsidR="00D23BAD" w:rsidRDefault="00D23BAD">
      <w:bookmarkStart w:id="0" w:name="_GoBack"/>
      <w:bookmarkEnd w:id="0"/>
    </w:p>
    <w:sectPr w:rsidR="00D23B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54" w:rsidRDefault="001F1954" w:rsidP="00A50DDD">
      <w:pPr>
        <w:spacing w:after="0" w:line="240" w:lineRule="auto"/>
      </w:pPr>
      <w:r>
        <w:separator/>
      </w:r>
    </w:p>
  </w:endnote>
  <w:endnote w:type="continuationSeparator" w:id="0">
    <w:p w:rsidR="001F1954" w:rsidRDefault="001F1954" w:rsidP="00A5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0982268"/>
      <w:docPartObj>
        <w:docPartGallery w:val="Page Numbers (Bottom of Page)"/>
        <w:docPartUnique/>
      </w:docPartObj>
    </w:sdtPr>
    <w:sdtContent>
      <w:p w:rsidR="00A50DDD" w:rsidRDefault="00A50DDD">
        <w:pPr>
          <w:pStyle w:val="a4"/>
          <w:jc w:val="center"/>
        </w:pPr>
        <w:r>
          <w:fldChar w:fldCharType="begin"/>
        </w:r>
        <w:r>
          <w:instrText>PAGE   \* MERGEFORMAT</w:instrText>
        </w:r>
        <w:r>
          <w:fldChar w:fldCharType="separate"/>
        </w:r>
        <w:r w:rsidRPr="00A50DDD">
          <w:rPr>
            <w:noProof/>
            <w:rtl/>
            <w:lang w:val="ar-SA"/>
          </w:rPr>
          <w:t>6</w:t>
        </w:r>
        <w:r>
          <w:fldChar w:fldCharType="end"/>
        </w:r>
      </w:p>
    </w:sdtContent>
  </w:sdt>
  <w:p w:rsidR="00A50DDD" w:rsidRDefault="00A50D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54" w:rsidRDefault="001F1954" w:rsidP="00A50DDD">
      <w:pPr>
        <w:spacing w:after="0" w:line="240" w:lineRule="auto"/>
      </w:pPr>
      <w:r>
        <w:separator/>
      </w:r>
    </w:p>
  </w:footnote>
  <w:footnote w:type="continuationSeparator" w:id="0">
    <w:p w:rsidR="001F1954" w:rsidRDefault="001F1954" w:rsidP="00A50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DD"/>
    <w:rsid w:val="001F1954"/>
    <w:rsid w:val="00A50DDD"/>
    <w:rsid w:val="00BB584D"/>
    <w:rsid w:val="00D2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D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0DDD"/>
    <w:pPr>
      <w:tabs>
        <w:tab w:val="center" w:pos="4153"/>
        <w:tab w:val="right" w:pos="8306"/>
      </w:tabs>
      <w:spacing w:after="0" w:line="240" w:lineRule="auto"/>
    </w:pPr>
  </w:style>
  <w:style w:type="character" w:customStyle="1" w:styleId="Char">
    <w:name w:val="رأس الصفحة Char"/>
    <w:basedOn w:val="a0"/>
    <w:link w:val="a3"/>
    <w:uiPriority w:val="99"/>
    <w:rsid w:val="00A50DDD"/>
    <w:rPr>
      <w:rFonts w:cs="Arial"/>
    </w:rPr>
  </w:style>
  <w:style w:type="paragraph" w:styleId="a4">
    <w:name w:val="footer"/>
    <w:basedOn w:val="a"/>
    <w:link w:val="Char0"/>
    <w:uiPriority w:val="99"/>
    <w:unhideWhenUsed/>
    <w:rsid w:val="00A50DDD"/>
    <w:pPr>
      <w:tabs>
        <w:tab w:val="center" w:pos="4153"/>
        <w:tab w:val="right" w:pos="8306"/>
      </w:tabs>
      <w:spacing w:after="0" w:line="240" w:lineRule="auto"/>
    </w:pPr>
  </w:style>
  <w:style w:type="character" w:customStyle="1" w:styleId="Char0">
    <w:name w:val="تذييل الصفحة Char"/>
    <w:basedOn w:val="a0"/>
    <w:link w:val="a4"/>
    <w:uiPriority w:val="99"/>
    <w:rsid w:val="00A50DD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D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0DDD"/>
    <w:pPr>
      <w:tabs>
        <w:tab w:val="center" w:pos="4153"/>
        <w:tab w:val="right" w:pos="8306"/>
      </w:tabs>
      <w:spacing w:after="0" w:line="240" w:lineRule="auto"/>
    </w:pPr>
  </w:style>
  <w:style w:type="character" w:customStyle="1" w:styleId="Char">
    <w:name w:val="رأس الصفحة Char"/>
    <w:basedOn w:val="a0"/>
    <w:link w:val="a3"/>
    <w:uiPriority w:val="99"/>
    <w:rsid w:val="00A50DDD"/>
    <w:rPr>
      <w:rFonts w:cs="Arial"/>
    </w:rPr>
  </w:style>
  <w:style w:type="paragraph" w:styleId="a4">
    <w:name w:val="footer"/>
    <w:basedOn w:val="a"/>
    <w:link w:val="Char0"/>
    <w:uiPriority w:val="99"/>
    <w:unhideWhenUsed/>
    <w:rsid w:val="00A50DDD"/>
    <w:pPr>
      <w:tabs>
        <w:tab w:val="center" w:pos="4153"/>
        <w:tab w:val="right" w:pos="8306"/>
      </w:tabs>
      <w:spacing w:after="0" w:line="240" w:lineRule="auto"/>
    </w:pPr>
  </w:style>
  <w:style w:type="character" w:customStyle="1" w:styleId="Char0">
    <w:name w:val="تذييل الصفحة Char"/>
    <w:basedOn w:val="a0"/>
    <w:link w:val="a4"/>
    <w:uiPriority w:val="99"/>
    <w:rsid w:val="00A50DD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326</Words>
  <Characters>1862</Characters>
  <Application>Microsoft Office Word</Application>
  <DocSecurity>0</DocSecurity>
  <Lines>15</Lines>
  <Paragraphs>4</Paragraphs>
  <ScaleCrop>false</ScaleCrop>
  <Company>Ahmed-Under</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2021-09-06T18:10:00Z</dcterms:created>
  <dcterms:modified xsi:type="dcterms:W3CDTF">2021-09-06T18:11:00Z</dcterms:modified>
</cp:coreProperties>
</file>