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7A" w:rsidRPr="00E8346B" w:rsidRDefault="00A13E7A" w:rsidP="00A13E7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E8346B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A13E7A" w:rsidRDefault="00A13E7A" w:rsidP="00A13E7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الواحدة و</w:t>
      </w:r>
      <w:r w:rsidRPr="00E8346B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الخمسون في موضوع (المتين) والتي هي </w:t>
      </w:r>
      <w:proofErr w:type="spellStart"/>
      <w:r w:rsidRPr="00E8346B">
        <w:rPr>
          <w:rFonts w:ascii="Arabic Typesetting" w:hAnsi="Arabic Typesetting" w:cs="Arabic Typesetting"/>
          <w:b/>
          <w:bCs/>
          <w:sz w:val="90"/>
          <w:szCs w:val="90"/>
          <w:rtl/>
        </w:rPr>
        <w:t>بعنوان:فقه</w:t>
      </w:r>
      <w:proofErr w:type="spellEnd"/>
      <w:r w:rsidRPr="00E8346B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قدرة الرب :</w:t>
      </w:r>
    </w:p>
    <w:p w:rsidR="00A13E7A" w:rsidRPr="002F03C5" w:rsidRDefault="00A13E7A" w:rsidP="00A13E7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وبسبب ضعف الإيمان واليقين أصابتنا ثلاث آفات: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                 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الأولى: أننا تأثرنا من قوة المخلوق، فأصبحنا نخافه ونرجوه، فأذلنا الله به.</w:t>
      </w:r>
    </w:p>
    <w:p w:rsidR="00A13E7A" w:rsidRPr="00EF661C" w:rsidRDefault="00A13E7A" w:rsidP="00A13E7A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EF661C">
        <w:rPr>
          <w:rFonts w:ascii="Arabic Typesetting" w:hAnsi="Arabic Typesetting" w:cs="Arabic Typesetting"/>
          <w:b/>
          <w:bCs/>
          <w:sz w:val="84"/>
          <w:szCs w:val="84"/>
          <w:rtl/>
        </w:rPr>
        <w:t>الثانية:</w:t>
      </w:r>
      <w:r>
        <w:rPr>
          <w:rFonts w:ascii="Arabic Typesetting" w:hAnsi="Arabic Typesetting" w:cs="Arabic Typesetting" w:hint="cs"/>
          <w:b/>
          <w:bCs/>
          <w:sz w:val="84"/>
          <w:szCs w:val="84"/>
          <w:rtl/>
        </w:rPr>
        <w:t xml:space="preserve"> </w:t>
      </w:r>
      <w:r w:rsidRPr="00EF661C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أننا كل يوم نطرق باب المخلوق مع أنه </w:t>
      </w:r>
      <w:proofErr w:type="spellStart"/>
      <w:r w:rsidRPr="00EF661C">
        <w:rPr>
          <w:rFonts w:ascii="Arabic Typesetting" w:hAnsi="Arabic Typesetting" w:cs="Arabic Typesetting"/>
          <w:b/>
          <w:bCs/>
          <w:sz w:val="84"/>
          <w:szCs w:val="84"/>
          <w:rtl/>
        </w:rPr>
        <w:t>لايملك</w:t>
      </w:r>
      <w:proofErr w:type="spellEnd"/>
      <w:r w:rsidRPr="00EF661C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 لنفسه </w:t>
      </w:r>
      <w:proofErr w:type="spellStart"/>
      <w:r w:rsidRPr="00EF661C">
        <w:rPr>
          <w:rFonts w:ascii="Arabic Typesetting" w:hAnsi="Arabic Typesetting" w:cs="Arabic Typesetting"/>
          <w:b/>
          <w:bCs/>
          <w:sz w:val="84"/>
          <w:szCs w:val="84"/>
          <w:rtl/>
        </w:rPr>
        <w:t>ولالغير</w:t>
      </w:r>
      <w:r>
        <w:rPr>
          <w:rFonts w:ascii="Arabic Typesetting" w:hAnsi="Arabic Typesetting" w:cs="Arabic Typesetting"/>
          <w:b/>
          <w:bCs/>
          <w:sz w:val="84"/>
          <w:szCs w:val="84"/>
          <w:rtl/>
        </w:rPr>
        <w:t>ه</w:t>
      </w:r>
      <w:proofErr w:type="spellEnd"/>
      <w:r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 نفعاً </w:t>
      </w:r>
      <w:proofErr w:type="spellStart"/>
      <w:r>
        <w:rPr>
          <w:rFonts w:ascii="Arabic Typesetting" w:hAnsi="Arabic Typesetting" w:cs="Arabic Typesetting"/>
          <w:b/>
          <w:bCs/>
          <w:sz w:val="84"/>
          <w:szCs w:val="84"/>
          <w:rtl/>
        </w:rPr>
        <w:t>ولا</w:t>
      </w:r>
      <w:r w:rsidRPr="00EF661C">
        <w:rPr>
          <w:rFonts w:ascii="Arabic Typesetting" w:hAnsi="Arabic Typesetting" w:cs="Arabic Typesetting"/>
          <w:b/>
          <w:bCs/>
          <w:sz w:val="84"/>
          <w:szCs w:val="84"/>
          <w:rtl/>
        </w:rPr>
        <w:t>ضراً</w:t>
      </w:r>
      <w:proofErr w:type="spellEnd"/>
    </w:p>
    <w:p w:rsidR="00A13E7A" w:rsidRPr="002F03C5" w:rsidRDefault="00A13E7A" w:rsidP="00A13E7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الثالثة: أننا أعرضنا عن الخالق القادر المالك لكل شيء، فلا نرجوه ولا نخافه، ولا نقف ببابه، ولا نستقيم على أوامره.</w:t>
      </w:r>
    </w:p>
    <w:p w:rsidR="00A13E7A" w:rsidRPr="002F03C5" w:rsidRDefault="00A13E7A" w:rsidP="00A13E7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فكيف نستفيد من قدرته، وكيف نستفيد من خزائنه وهذه أحوالنا؟. إن ذلك لا يُنال إلا بكمال الإيمان والتقوى.</w:t>
      </w:r>
    </w:p>
    <w:p w:rsidR="00A13E7A" w:rsidRPr="002F03C5" w:rsidRDefault="00A13E7A" w:rsidP="00A13E7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وبسبب ضعف الإيمان، وقلة التقوى، أصبحنا نخاف من المخلوق العاجز الضعيف المملوك، وعرفنا قوة المخلوق، وجهلنا قدرة الخالق العظيم، وقوة الواحد القهار، وعظمة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الملك الجبار: {مَا قَدَرُوا اللَّهَ حَقَّ قَدْرِهِ إِنَّ اللَّهَ لَقَوِيٌّ عَزِيزٌ (74)} [الحج: 74].</w:t>
      </w:r>
    </w:p>
    <w:p w:rsidR="00A13E7A" w:rsidRPr="002F03C5" w:rsidRDefault="00A13E7A" w:rsidP="00A13E7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إن الناس عندهم قوة المصنوعات، والله عنده قوة المخلوقات، وقوة المخلوقات التي خلقها الله أقوى وأشد من قوة المصنوعات التي صنعها البشر، وهذه وتلك لا تفعل شيئاً إلا بإذن الله.</w:t>
      </w:r>
    </w:p>
    <w:p w:rsidR="00A13E7A" w:rsidRPr="002F03C5" w:rsidRDefault="00A13E7A" w:rsidP="00A13E7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فهذا الهواء اللطيف الذي خلقه الله، والذي لا يستغني عنه الإنسان، جعله الله بقدرته قوة مدمرة عاتية، وريحاً شديدةً عقيماً، أرسلها الله وسلطها على قوم عاد لما كفروا بالله،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وكذبوا رسوله، فدمرت كل شيء بأمر ربها: {وَفِي عَادٍ إِذْ أَرْسَلْنَا عَلَيْهِمُ الرِّيحَ الْعَقِيمَ } مَا تَذَرُ مِنْ شَيْءٍ أَتَتْ عَلَيْهِ إِلَّا جَعَلَتْهُ كَالرَّمِيمِ } [الذاريات: 41، 42].</w:t>
      </w:r>
    </w:p>
    <w:p w:rsidR="00A13E7A" w:rsidRDefault="00A13E7A" w:rsidP="00A13E7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لقد دمرت أعداء الله، وحفظت أولياءه، وذلك في آن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واحد، بأمر واحد، في مكان واحد.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إن هذه قوة مخلوق واحد، فكيف بقوة جميع المخلوقات التي يملكها الله العزيز الجبار .. ؟.</w:t>
      </w:r>
    </w:p>
    <w:p w:rsidR="00A13E7A" w:rsidRPr="00C00567" w:rsidRDefault="00A13E7A" w:rsidP="00A13E7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C00567">
        <w:rPr>
          <w:rFonts w:ascii="Arabic Typesetting" w:hAnsi="Arabic Typesetting" w:cs="Arabic Typesetting"/>
          <w:b/>
          <w:bCs/>
          <w:sz w:val="90"/>
          <w:szCs w:val="90"/>
          <w:rtl/>
        </w:rPr>
        <w:t>وإلى هنا ونكمل في الحلقة القادمة والسلام عليكم ورحمة الله وبركاته.</w:t>
      </w:r>
    </w:p>
    <w:p w:rsidR="00FA24DE" w:rsidRDefault="00FA24DE">
      <w:bookmarkStart w:id="0" w:name="_GoBack"/>
      <w:bookmarkEnd w:id="0"/>
    </w:p>
    <w:sectPr w:rsidR="00FA24DE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C02" w:rsidRDefault="00D42C02" w:rsidP="00A13E7A">
      <w:pPr>
        <w:spacing w:after="0" w:line="240" w:lineRule="auto"/>
      </w:pPr>
      <w:r>
        <w:separator/>
      </w:r>
    </w:p>
  </w:endnote>
  <w:endnote w:type="continuationSeparator" w:id="0">
    <w:p w:rsidR="00D42C02" w:rsidRDefault="00D42C02" w:rsidP="00A13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56576809"/>
      <w:docPartObj>
        <w:docPartGallery w:val="Page Numbers (Bottom of Page)"/>
        <w:docPartUnique/>
      </w:docPartObj>
    </w:sdtPr>
    <w:sdtContent>
      <w:p w:rsidR="00A13E7A" w:rsidRDefault="00A13E7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13E7A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A13E7A" w:rsidRDefault="00A13E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C02" w:rsidRDefault="00D42C02" w:rsidP="00A13E7A">
      <w:pPr>
        <w:spacing w:after="0" w:line="240" w:lineRule="auto"/>
      </w:pPr>
      <w:r>
        <w:separator/>
      </w:r>
    </w:p>
  </w:footnote>
  <w:footnote w:type="continuationSeparator" w:id="0">
    <w:p w:rsidR="00D42C02" w:rsidRDefault="00D42C02" w:rsidP="00A13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7A"/>
    <w:rsid w:val="005C0EBC"/>
    <w:rsid w:val="00A13E7A"/>
    <w:rsid w:val="00D42C02"/>
    <w:rsid w:val="00FA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7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E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13E7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13E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13E7A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7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E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13E7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13E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13E7A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4294967285</TotalTime>
  <Pages>4</Pages>
  <Words>236</Words>
  <Characters>1349</Characters>
  <Application>Microsoft Office Word</Application>
  <DocSecurity>0</DocSecurity>
  <Lines>11</Lines>
  <Paragraphs>3</Paragraphs>
  <ScaleCrop>false</ScaleCrop>
  <Company>Ahmed-Under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2024-03-07T23:20:00Z</dcterms:created>
  <dcterms:modified xsi:type="dcterms:W3CDTF">2024-03-07T23:09:00Z</dcterms:modified>
</cp:coreProperties>
</file>