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0A39" w:rsidRDefault="00B40A39" w:rsidP="00B40A39">
      <w:pPr>
        <w:rPr>
          <w:rFonts w:ascii="Arabic Typesetting" w:hAnsi="Arabic Typesetting" w:cs="Arabic Typesetting"/>
          <w:b/>
          <w:bCs/>
          <w:sz w:val="88"/>
          <w:szCs w:val="88"/>
          <w:rtl/>
        </w:rPr>
      </w:pPr>
      <w:r w:rsidRPr="002A1F33">
        <w:rPr>
          <w:rFonts w:ascii="Arabic Typesetting" w:hAnsi="Arabic Typesetting" w:cs="Arabic Typesetting"/>
          <w:b/>
          <w:bCs/>
          <w:sz w:val="88"/>
          <w:szCs w:val="88"/>
          <w:rtl/>
        </w:rPr>
        <w:t>بسم الله والحمد لله والصلاة والسلام على رسول الله وبعد : فهذه الحلقة</w:t>
      </w:r>
    </w:p>
    <w:p w:rsidR="00B40A39" w:rsidRDefault="00B40A39" w:rsidP="00B40A39">
      <w:pPr>
        <w:rPr>
          <w:rFonts w:ascii="Arabic Typesetting" w:hAnsi="Arabic Typesetting" w:cs="Arabic Typesetting"/>
          <w:b/>
          <w:bCs/>
          <w:sz w:val="90"/>
          <w:szCs w:val="90"/>
          <w:rtl/>
        </w:rPr>
      </w:pPr>
      <w:r w:rsidRPr="002A1F33">
        <w:rPr>
          <w:rFonts w:ascii="Arabic Typesetting" w:hAnsi="Arabic Typesetting" w:cs="Arabic Typesetting"/>
          <w:b/>
          <w:bCs/>
          <w:sz w:val="88"/>
          <w:szCs w:val="88"/>
          <w:rtl/>
        </w:rPr>
        <w:t xml:space="preserve"> </w:t>
      </w:r>
      <w:r>
        <w:rPr>
          <w:rFonts w:ascii="Arabic Typesetting" w:hAnsi="Arabic Typesetting" w:cs="Arabic Typesetting" w:hint="cs"/>
          <w:b/>
          <w:bCs/>
          <w:sz w:val="88"/>
          <w:szCs w:val="88"/>
          <w:rtl/>
        </w:rPr>
        <w:t xml:space="preserve">الثانية بعد </w:t>
      </w:r>
      <w:r w:rsidRPr="002A1F33">
        <w:rPr>
          <w:rFonts w:ascii="Arabic Typesetting" w:hAnsi="Arabic Typesetting" w:cs="Arabic Typesetting"/>
          <w:b/>
          <w:bCs/>
          <w:sz w:val="88"/>
          <w:szCs w:val="88"/>
          <w:rtl/>
        </w:rPr>
        <w:t>المائتين في موض</w:t>
      </w:r>
      <w:r>
        <w:rPr>
          <w:rFonts w:ascii="Arabic Typesetting" w:hAnsi="Arabic Typesetting" w:cs="Arabic Typesetting"/>
          <w:b/>
          <w:bCs/>
          <w:sz w:val="88"/>
          <w:szCs w:val="88"/>
          <w:rtl/>
        </w:rPr>
        <w:t>وع (المتين) والتي هي بعنوان : *</w:t>
      </w:r>
      <w:r w:rsidRPr="002A1F33">
        <w:rPr>
          <w:rFonts w:ascii="Arabic Typesetting" w:hAnsi="Arabic Typesetting" w:cs="Arabic Typesetting"/>
          <w:b/>
          <w:bCs/>
          <w:sz w:val="88"/>
          <w:szCs w:val="88"/>
          <w:rtl/>
        </w:rPr>
        <w:t>اسم الله المتين :</w:t>
      </w:r>
      <w:r w:rsidRPr="002A1F33">
        <w:rPr>
          <w:rFonts w:ascii="Arabic Typesetting" w:hAnsi="Arabic Typesetting" w:cs="Arabic Typesetting" w:hint="cs"/>
          <w:b/>
          <w:bCs/>
          <w:sz w:val="88"/>
          <w:szCs w:val="88"/>
          <w:rtl/>
        </w:rPr>
        <w:t xml:space="preserve">                                                                              </w:t>
      </w:r>
    </w:p>
    <w:p w:rsidR="00B40A39" w:rsidRDefault="00B40A39" w:rsidP="00B40A39">
      <w:pPr>
        <w:rPr>
          <w:rFonts w:ascii="Arabic Typesetting" w:hAnsi="Arabic Typesetting" w:cs="Arabic Typesetting"/>
          <w:b/>
          <w:bCs/>
          <w:sz w:val="90"/>
          <w:szCs w:val="90"/>
          <w:rtl/>
        </w:rPr>
      </w:pPr>
      <w:r w:rsidRPr="00FF2438">
        <w:rPr>
          <w:rFonts w:ascii="Arabic Typesetting" w:hAnsi="Arabic Typesetting" w:cs="Arabic Typesetting"/>
          <w:b/>
          <w:bCs/>
          <w:sz w:val="90"/>
          <w:szCs w:val="90"/>
          <w:rtl/>
        </w:rPr>
        <w:t xml:space="preserve">عِبَادَ اللهِ: إِنَّ مِنْ آثَارِ مَعْرِفَةِ اسْمِ اللهِ الْمَتِينِ، وَتَيَقَّنْتَ مِنْ ذَلِكَ؛ قَادَكَ هَذَا أَنْ تَقْطَعَ الرَّجَاءَ بِمَنْ سِوَاهُ، وَإِذَا عَلِمَ الْعَبْدُ أَنَّ اللهَ هُوَ الْمَتِينُ، وَالْأَمْرَ بِيَدِهِ وَحْدَهُ لَا نِدَّ لَهُ، وَلَا شَرِيكَ لَهُ؛ تَزُولُ مِنْ قَلْبِهِ كُلُّ الْمَخَاوِفِ، وَتَتَبَدَّدُ أَمَامَ نَاظِرِهِ كُلُّ الْعَقَبَاتِ، فَعَلَى الْمُؤْمِنِ أَنْ يَقْطَعَ الْأَمَلَ إلا مِنَ اللهِ، وَالرَّجَاءَ إِلَّا مِنَ </w:t>
      </w:r>
      <w:r w:rsidRPr="00FF2438">
        <w:rPr>
          <w:rFonts w:ascii="Arabic Typesetting" w:hAnsi="Arabic Typesetting" w:cs="Arabic Typesetting"/>
          <w:b/>
          <w:bCs/>
          <w:sz w:val="90"/>
          <w:szCs w:val="90"/>
          <w:rtl/>
        </w:rPr>
        <w:lastRenderedPageBreak/>
        <w:t xml:space="preserve">اللهِ -تَعَالَى-،وَهَذِهِ مِنْ مِنَنِ اللِه تَعَالَى عَلَيْنَا؛ حَيْثُ مَلْجَأُنَا </w:t>
      </w:r>
      <w:proofErr w:type="spellStart"/>
      <w:r w:rsidRPr="00FF2438">
        <w:rPr>
          <w:rFonts w:ascii="Arabic Typesetting" w:hAnsi="Arabic Typesetting" w:cs="Arabic Typesetting"/>
          <w:b/>
          <w:bCs/>
          <w:sz w:val="90"/>
          <w:szCs w:val="90"/>
          <w:rtl/>
        </w:rPr>
        <w:t>إِلَىوَاحِدٍ</w:t>
      </w:r>
      <w:proofErr w:type="spellEnd"/>
      <w:r w:rsidRPr="00FF2438">
        <w:rPr>
          <w:rFonts w:ascii="Arabic Typesetting" w:hAnsi="Arabic Typesetting" w:cs="Arabic Typesetting"/>
          <w:b/>
          <w:bCs/>
          <w:sz w:val="90"/>
          <w:szCs w:val="90"/>
          <w:rtl/>
        </w:rPr>
        <w:t xml:space="preserve">، وَمَلَاذُنَا إِلَى الْوَاحِدِ، كَمَا يَدُلُّنَا هَذَا الاسْمُ أَنْ نَطْمَئِنَّ وَنَرْتَاحَ مَهْمَا بَلَغَ كَيْدُ خَصْمِكَ </w:t>
      </w:r>
      <w:proofErr w:type="spellStart"/>
      <w:r w:rsidRPr="00FF2438">
        <w:rPr>
          <w:rFonts w:ascii="Arabic Typesetting" w:hAnsi="Arabic Typesetting" w:cs="Arabic Typesetting"/>
          <w:b/>
          <w:bCs/>
          <w:sz w:val="90"/>
          <w:szCs w:val="90"/>
          <w:rtl/>
        </w:rPr>
        <w:t>وَقُوَّتُهُ،فَإِنَّهُ</w:t>
      </w:r>
      <w:proofErr w:type="spellEnd"/>
      <w:r w:rsidRPr="00FF2438">
        <w:rPr>
          <w:rFonts w:ascii="Arabic Typesetting" w:hAnsi="Arabic Typesetting" w:cs="Arabic Typesetting"/>
          <w:b/>
          <w:bCs/>
          <w:sz w:val="90"/>
          <w:szCs w:val="90"/>
          <w:rtl/>
        </w:rPr>
        <w:t xml:space="preserve"> </w:t>
      </w:r>
      <w:proofErr w:type="spellStart"/>
      <w:r w:rsidRPr="00FF2438">
        <w:rPr>
          <w:rFonts w:ascii="Arabic Typesetting" w:hAnsi="Arabic Typesetting" w:cs="Arabic Typesetting"/>
          <w:b/>
          <w:bCs/>
          <w:sz w:val="90"/>
          <w:szCs w:val="90"/>
          <w:rtl/>
        </w:rPr>
        <w:t>لَاشَيْءَ</w:t>
      </w:r>
      <w:proofErr w:type="spellEnd"/>
      <w:r w:rsidRPr="00FF2438">
        <w:rPr>
          <w:rFonts w:ascii="Arabic Typesetting" w:hAnsi="Arabic Typesetting" w:cs="Arabic Typesetting"/>
          <w:b/>
          <w:bCs/>
          <w:sz w:val="90"/>
          <w:szCs w:val="90"/>
          <w:rtl/>
        </w:rPr>
        <w:t xml:space="preserve"> أَمَامَ قُوَّةِ </w:t>
      </w:r>
      <w:proofErr w:type="spellStart"/>
      <w:r w:rsidRPr="00FF2438">
        <w:rPr>
          <w:rFonts w:ascii="Arabic Typesetting" w:hAnsi="Arabic Typesetting" w:cs="Arabic Typesetting"/>
          <w:b/>
          <w:bCs/>
          <w:sz w:val="90"/>
          <w:szCs w:val="90"/>
          <w:rtl/>
        </w:rPr>
        <w:t>اللهِ،وَمَكْرِهِ،وَكَيْدِهِ</w:t>
      </w:r>
      <w:proofErr w:type="spellEnd"/>
      <w:r w:rsidRPr="00FF2438">
        <w:rPr>
          <w:rFonts w:ascii="Arabic Typesetting" w:hAnsi="Arabic Typesetting" w:cs="Arabic Typesetting"/>
          <w:b/>
          <w:bCs/>
          <w:sz w:val="90"/>
          <w:szCs w:val="90"/>
          <w:rtl/>
        </w:rPr>
        <w:t xml:space="preserve">، قَاَل -تَعَالَى-: (وَأُمْلِي لَهُمْ إِنَّ كَيْدِي مَتِينٌ)[الأعراف: 183]؛ فَلَا مَجَالَ لِكَيْدِهِمْ أَمَامَ كَيْدِ الْمَتِينِ.  </w:t>
      </w:r>
      <w:r w:rsidRPr="002F03C5">
        <w:rPr>
          <w:rFonts w:ascii="Arabic Typesetting" w:hAnsi="Arabic Typesetting" w:cs="Arabic Typesetting"/>
          <w:b/>
          <w:bCs/>
          <w:sz w:val="90"/>
          <w:szCs w:val="90"/>
          <w:rtl/>
        </w:rPr>
        <w:t xml:space="preserve">كَمَا يُفِيدُ هَذَا الاسْمُ أَنْ يَتَوَاضَعَ الْأَقْوِياَءُ، وَلَا يَغْتَرُّوا بِقُوَّتِهِمْ؛ فَقُوَّتُهُمْ أَمَامَ قُوَّةِ اللهِ لَا شَيْءَ، فَإِذَا كُنْتَ ضَعِيفًا، وَرَبُّك الْقَوِيُّ الْمَتِينُ، فَلَا تَخَفْ؛ لِأَنَّكَ عَبْدُ الْمَتِينِ، وَلَنْ يُخْذَلَ عَبْدٌ، </w:t>
      </w:r>
      <w:r w:rsidRPr="002F03C5">
        <w:rPr>
          <w:rFonts w:ascii="Arabic Typesetting" w:hAnsi="Arabic Typesetting" w:cs="Arabic Typesetting"/>
          <w:b/>
          <w:bCs/>
          <w:sz w:val="90"/>
          <w:szCs w:val="90"/>
          <w:rtl/>
        </w:rPr>
        <w:lastRenderedPageBreak/>
        <w:t xml:space="preserve">وَلَنْ يُذَلَّ، وَلَنْ يُهَانَ إِذَا وَحَّدَ الرَّحْمَنَ، فَإِذَا كَانَ مَوْلَاكَ الْمَتِينَ يَجِبُ أَنْ يَمْتَلِئَ قَلْبُكَ بِالسُّرُورِ، وَيَجْعَلَكَ </w:t>
      </w:r>
    </w:p>
    <w:p w:rsidR="00B40A39" w:rsidRPr="002F03C5" w:rsidRDefault="00B40A39" w:rsidP="00B40A39">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تَشْعُرُ بِأَنَّكَ أَقْوَى النَّاسِ، وَأَغْنَى النَّاسِ.</w:t>
      </w:r>
    </w:p>
    <w:p w:rsidR="00B40A39" w:rsidRPr="002F03C5" w:rsidRDefault="00B40A39" w:rsidP="00B40A39">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 xml:space="preserve">إِنَّ اسْمَ اللهِ الْمَتَينِ يُرْشِدُ الْمُؤْمِنَ أَنْ يَكُونَ رَحِيمًا بِغَيْرِهِ، رَفِيقًا بِهِمْ، فَإِذَا كَانَ الْمَتِينُ قَدْ رَحِمَهُ، وَأَعْطَاهُ مَعَ غِنَاهُ عَنْهُ؛ فَأَنْتَ أَحْوَجُ إِلَى أَنْ تَبْذُلَ وتُعْطِيَ، فَلَا تَظْلِمْ، وَلَا تَطْغَ، فِإِن كُنْتَ قَوِيًّا أَمَامَ ضَعِيفٍ فَاللهُ أَقْوَى مِنْكَ، فَتَذَكَّرْ قُوَّةَ اللهِ أَمَامَ قُوَّتِكَ؛ حَتَّى تَعْرِفَ حَجْمَكَ الطَّبِيعِيَّ، وَوَزْنَكَ الْحَقِيقِيَّ، فَلَا </w:t>
      </w:r>
      <w:r w:rsidRPr="002F03C5">
        <w:rPr>
          <w:rFonts w:ascii="Arabic Typesetting" w:hAnsi="Arabic Typesetting" w:cs="Arabic Typesetting"/>
          <w:b/>
          <w:bCs/>
          <w:sz w:val="90"/>
          <w:szCs w:val="90"/>
          <w:rtl/>
        </w:rPr>
        <w:lastRenderedPageBreak/>
        <w:t>تُظْهِرْ قُوَّتَكَ أَمَامَ ضُعَفَاءَ مِنْ عُمَّالٍ وَغَيْرِهِمْ؛ فَاللهُ أَقْوَى مِنْكَ، وَأَقْدَرُ عَلَيْكَ مِنْكَ عَلَيْهِمْ.</w:t>
      </w:r>
    </w:p>
    <w:p w:rsidR="00B40A39" w:rsidRDefault="00B40A39" w:rsidP="00B40A39">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 xml:space="preserve">إِنَّ الْفَهْمَ الْعَمِيقَ لاسْمِ الْمَتِينِ يُرْشِدُ الْعَبْدَ لِلتَّوَاضُعِ، وَيَقُودُهُ إِلَيْهِ؛ وَهُوَ الَّذِي </w:t>
      </w:r>
    </w:p>
    <w:p w:rsidR="00B40A39" w:rsidRPr="002F03C5" w:rsidRDefault="00B40A39" w:rsidP="00B40A39">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 xml:space="preserve">إِذَا فَعَلَهُ الْعَبْدُ ارْتَاحَ، وَاطْمَأَنَّ، وَأَفْلَحَ، وَفَازَ، وَإِلَّا فَهُوَ الْخَاسِرُ </w:t>
      </w:r>
    </w:p>
    <w:p w:rsidR="00B40A39" w:rsidRDefault="00B40A39" w:rsidP="00B40A39">
      <w:pPr>
        <w:rPr>
          <w:rFonts w:ascii="Arabic Typesetting" w:hAnsi="Arabic Typesetting" w:cs="Arabic Typesetting"/>
          <w:b/>
          <w:bCs/>
          <w:sz w:val="70"/>
          <w:szCs w:val="70"/>
          <w:rtl/>
        </w:rPr>
      </w:pPr>
      <w:r w:rsidRPr="002F03C5">
        <w:rPr>
          <w:rFonts w:ascii="Arabic Typesetting" w:hAnsi="Arabic Typesetting" w:cs="Arabic Typesetting"/>
          <w:b/>
          <w:bCs/>
          <w:sz w:val="90"/>
          <w:szCs w:val="90"/>
          <w:rtl/>
        </w:rPr>
        <w:t>فِي الْبِدَايَةِ وَالنِّهَايَةِ.</w:t>
      </w:r>
      <w:r>
        <w:rPr>
          <w:rFonts w:ascii="Arabic Typesetting" w:hAnsi="Arabic Typesetting" w:cs="Arabic Typesetting" w:hint="cs"/>
          <w:b/>
          <w:bCs/>
          <w:sz w:val="70"/>
          <w:szCs w:val="70"/>
          <w:rtl/>
        </w:rPr>
        <w:t>[</w:t>
      </w:r>
      <w:r w:rsidRPr="00FF2438">
        <w:rPr>
          <w:rFonts w:ascii="Arabic Typesetting" w:hAnsi="Arabic Typesetting" w:cs="Arabic Typesetting" w:hint="cs"/>
          <w:b/>
          <w:bCs/>
          <w:sz w:val="70"/>
          <w:szCs w:val="70"/>
          <w:rtl/>
        </w:rPr>
        <w:t xml:space="preserve">الأنترنت - </w:t>
      </w:r>
      <w:r w:rsidRPr="00FF2438">
        <w:rPr>
          <w:rFonts w:ascii="Arabic Typesetting" w:hAnsi="Arabic Typesetting" w:cs="Arabic Typesetting"/>
          <w:b/>
          <w:bCs/>
          <w:sz w:val="70"/>
          <w:szCs w:val="70"/>
          <w:rtl/>
        </w:rPr>
        <w:t>ملتقى الخطباء - اسم الله المتين - صالح بن مقبل العصيمي</w:t>
      </w:r>
      <w:r>
        <w:rPr>
          <w:rFonts w:ascii="Arabic Typesetting" w:hAnsi="Arabic Typesetting" w:cs="Arabic Typesetting" w:hint="cs"/>
          <w:b/>
          <w:bCs/>
          <w:sz w:val="70"/>
          <w:szCs w:val="70"/>
          <w:rtl/>
        </w:rPr>
        <w:t>]</w:t>
      </w:r>
    </w:p>
    <w:p w:rsidR="00B40A39" w:rsidRPr="002F45B7" w:rsidRDefault="00B40A39" w:rsidP="00B40A39">
      <w:pPr>
        <w:rPr>
          <w:rFonts w:ascii="Arabic Typesetting" w:hAnsi="Arabic Typesetting" w:cs="Arabic Typesetting"/>
          <w:b/>
          <w:bCs/>
          <w:sz w:val="90"/>
          <w:szCs w:val="90"/>
          <w:rtl/>
        </w:rPr>
      </w:pPr>
      <w:r w:rsidRPr="002F45B7">
        <w:rPr>
          <w:rFonts w:ascii="Arabic Typesetting" w:hAnsi="Arabic Typesetting" w:cs="Arabic Typesetting"/>
          <w:b/>
          <w:bCs/>
          <w:sz w:val="90"/>
          <w:szCs w:val="90"/>
          <w:rtl/>
        </w:rPr>
        <w:t xml:space="preserve">وإلى هنا ونكمل في الحلقة القادمة والسلام عليكم ورحمة الله وبركاته.  </w:t>
      </w:r>
    </w:p>
    <w:p w:rsidR="00B96B33" w:rsidRDefault="00B96B33">
      <w:bookmarkStart w:id="0" w:name="_GoBack"/>
      <w:bookmarkEnd w:id="0"/>
    </w:p>
    <w:sectPr w:rsidR="00B96B33"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0787" w:rsidRDefault="00080787" w:rsidP="00B40A39">
      <w:pPr>
        <w:spacing w:after="0" w:line="240" w:lineRule="auto"/>
      </w:pPr>
      <w:r>
        <w:separator/>
      </w:r>
    </w:p>
  </w:endnote>
  <w:endnote w:type="continuationSeparator" w:id="0">
    <w:p w:rsidR="00080787" w:rsidRDefault="00080787" w:rsidP="00B40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913074189"/>
      <w:docPartObj>
        <w:docPartGallery w:val="Page Numbers (Bottom of Page)"/>
        <w:docPartUnique/>
      </w:docPartObj>
    </w:sdtPr>
    <w:sdtContent>
      <w:p w:rsidR="00B40A39" w:rsidRDefault="00B40A39">
        <w:pPr>
          <w:pStyle w:val="a4"/>
          <w:jc w:val="center"/>
        </w:pPr>
        <w:r>
          <w:fldChar w:fldCharType="begin"/>
        </w:r>
        <w:r>
          <w:instrText>PAGE   \* MERGEFORMAT</w:instrText>
        </w:r>
        <w:r>
          <w:fldChar w:fldCharType="separate"/>
        </w:r>
        <w:r w:rsidRPr="00B40A39">
          <w:rPr>
            <w:noProof/>
            <w:rtl/>
            <w:lang w:val="ar-SA"/>
          </w:rPr>
          <w:t>4</w:t>
        </w:r>
        <w:r>
          <w:fldChar w:fldCharType="end"/>
        </w:r>
      </w:p>
    </w:sdtContent>
  </w:sdt>
  <w:p w:rsidR="00B40A39" w:rsidRDefault="00B40A3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0787" w:rsidRDefault="00080787" w:rsidP="00B40A39">
      <w:pPr>
        <w:spacing w:after="0" w:line="240" w:lineRule="auto"/>
      </w:pPr>
      <w:r>
        <w:separator/>
      </w:r>
    </w:p>
  </w:footnote>
  <w:footnote w:type="continuationSeparator" w:id="0">
    <w:p w:rsidR="00080787" w:rsidRDefault="00080787" w:rsidP="00B40A3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A39"/>
    <w:rsid w:val="00080787"/>
    <w:rsid w:val="005C0EBC"/>
    <w:rsid w:val="00B40A39"/>
    <w:rsid w:val="00B96B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0A39"/>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40A39"/>
    <w:pPr>
      <w:tabs>
        <w:tab w:val="center" w:pos="4153"/>
        <w:tab w:val="right" w:pos="8306"/>
      </w:tabs>
      <w:spacing w:after="0" w:line="240" w:lineRule="auto"/>
    </w:pPr>
  </w:style>
  <w:style w:type="character" w:customStyle="1" w:styleId="Char">
    <w:name w:val="رأس الصفحة Char"/>
    <w:basedOn w:val="a0"/>
    <w:link w:val="a3"/>
    <w:uiPriority w:val="99"/>
    <w:rsid w:val="00B40A39"/>
    <w:rPr>
      <w:rFonts w:cs="Arial"/>
    </w:rPr>
  </w:style>
  <w:style w:type="paragraph" w:styleId="a4">
    <w:name w:val="footer"/>
    <w:basedOn w:val="a"/>
    <w:link w:val="Char0"/>
    <w:uiPriority w:val="99"/>
    <w:unhideWhenUsed/>
    <w:rsid w:val="00B40A39"/>
    <w:pPr>
      <w:tabs>
        <w:tab w:val="center" w:pos="4153"/>
        <w:tab w:val="right" w:pos="8306"/>
      </w:tabs>
      <w:spacing w:after="0" w:line="240" w:lineRule="auto"/>
    </w:pPr>
  </w:style>
  <w:style w:type="character" w:customStyle="1" w:styleId="Char0">
    <w:name w:val="تذييل الصفحة Char"/>
    <w:basedOn w:val="a0"/>
    <w:link w:val="a4"/>
    <w:uiPriority w:val="99"/>
    <w:rsid w:val="00B40A39"/>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0A39"/>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40A39"/>
    <w:pPr>
      <w:tabs>
        <w:tab w:val="center" w:pos="4153"/>
        <w:tab w:val="right" w:pos="8306"/>
      </w:tabs>
      <w:spacing w:after="0" w:line="240" w:lineRule="auto"/>
    </w:pPr>
  </w:style>
  <w:style w:type="character" w:customStyle="1" w:styleId="Char">
    <w:name w:val="رأس الصفحة Char"/>
    <w:basedOn w:val="a0"/>
    <w:link w:val="a3"/>
    <w:uiPriority w:val="99"/>
    <w:rsid w:val="00B40A39"/>
    <w:rPr>
      <w:rFonts w:cs="Arial"/>
    </w:rPr>
  </w:style>
  <w:style w:type="paragraph" w:styleId="a4">
    <w:name w:val="footer"/>
    <w:basedOn w:val="a"/>
    <w:link w:val="Char0"/>
    <w:uiPriority w:val="99"/>
    <w:unhideWhenUsed/>
    <w:rsid w:val="00B40A39"/>
    <w:pPr>
      <w:tabs>
        <w:tab w:val="center" w:pos="4153"/>
        <w:tab w:val="right" w:pos="8306"/>
      </w:tabs>
      <w:spacing w:after="0" w:line="240" w:lineRule="auto"/>
    </w:pPr>
  </w:style>
  <w:style w:type="character" w:customStyle="1" w:styleId="Char0">
    <w:name w:val="تذييل الصفحة Char"/>
    <w:basedOn w:val="a0"/>
    <w:link w:val="a4"/>
    <w:uiPriority w:val="99"/>
    <w:rsid w:val="00B40A39"/>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375</Words>
  <Characters>2144</Characters>
  <Application>Microsoft Office Word</Application>
  <DocSecurity>0</DocSecurity>
  <Lines>17</Lines>
  <Paragraphs>5</Paragraphs>
  <ScaleCrop>false</ScaleCrop>
  <Company>Ahmed-Under</Company>
  <LinksUpToDate>false</LinksUpToDate>
  <CharactersWithSpaces>2514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2024-03-10T22:58:00Z</dcterms:created>
  <dcterms:modified xsi:type="dcterms:W3CDTF">2024-03-10T22:59:00Z</dcterms:modified>
</cp:coreProperties>
</file>