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06" w:rsidRPr="004B1D81" w:rsidRDefault="00426B06" w:rsidP="00426B06">
      <w:pPr>
        <w:rPr>
          <w:rFonts w:ascii="Arabic Typesetting" w:hAnsi="Arabic Typesetting" w:cs="Arabic Typesetting"/>
          <w:b/>
          <w:bCs/>
          <w:sz w:val="96"/>
          <w:szCs w:val="96"/>
          <w:rtl/>
        </w:rPr>
      </w:pPr>
      <w:r w:rsidRPr="004B1D81">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الثامنة</w:t>
      </w:r>
      <w:r w:rsidRPr="004B1D81">
        <w:rPr>
          <w:rFonts w:ascii="Arabic Typesetting" w:hAnsi="Arabic Typesetting" w:cs="Arabic Typesetting"/>
          <w:b/>
          <w:bCs/>
          <w:sz w:val="96"/>
          <w:szCs w:val="96"/>
          <w:rtl/>
        </w:rPr>
        <w:t xml:space="preserve"> والأربعون بعد المائة في موضوع (المقسط) من اسماء الله </w:t>
      </w:r>
    </w:p>
    <w:p w:rsidR="00426B06" w:rsidRPr="00A23059" w:rsidRDefault="00426B06" w:rsidP="00426B06">
      <w:pPr>
        <w:rPr>
          <w:rFonts w:ascii="Arabic Typesetting" w:hAnsi="Arabic Typesetting" w:cs="Arabic Typesetting"/>
          <w:b/>
          <w:bCs/>
          <w:sz w:val="96"/>
          <w:szCs w:val="96"/>
          <w:rtl/>
        </w:rPr>
      </w:pPr>
      <w:r w:rsidRPr="004B1D81">
        <w:rPr>
          <w:rFonts w:ascii="Arabic Typesetting" w:hAnsi="Arabic Typesetting" w:cs="Arabic Typesetting"/>
          <w:b/>
          <w:bCs/>
          <w:sz w:val="96"/>
          <w:szCs w:val="96"/>
          <w:rtl/>
        </w:rPr>
        <w:t>الحسنى وصفا ته وهي بعنوان : ورود القسط في القرآن :</w:t>
      </w:r>
    </w:p>
    <w:p w:rsidR="00426B06"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والقسط من أفعال الله لأن الله لا يظلم أحداً «شَهِدَ اللهُ أَنَّهُ لا إِلَهَ إِلا هُوَ وَالْمَلائِكَةُ وَأُولُو الْعِلْمِ قَائِمًا بِالْقِسْطِ». والله أنزل الكتاب والميزان ليقوم الناس </w:t>
      </w:r>
      <w:r w:rsidRPr="00A23059">
        <w:rPr>
          <w:rFonts w:ascii="Arabic Typesetting" w:hAnsi="Arabic Typesetting" w:cs="Arabic Typesetting"/>
          <w:b/>
          <w:bCs/>
          <w:sz w:val="96"/>
          <w:szCs w:val="96"/>
          <w:rtl/>
        </w:rPr>
        <w:lastRenderedPageBreak/>
        <w:t xml:space="preserve">بالقسط فيما بينهم «وَأَنْزَلْنَا مَعَهُمُ الْكِتَابَ وَالْمِيزَانَ لِيَقُومَ النَّاسُ بِالْقِسْطِ». والحكم بين الناس بالقسط أمر إلهي «وَإِنْ حَكَمْتَ فَاحْكُمْ بَيْنَهُمْ بِالْقِسْطِ إِنَّ اللهَ يُحِبُّ الْمُقْسِطِينَ». </w:t>
      </w:r>
    </w:p>
    <w:p w:rsidR="00426B06"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القسط أمر إلهي شهادة لله «يَا أَيُّهَا الَّذِينَ آمَنُوا كُونُوا قَوَّامِينَ بِالْقِسْطِ </w:t>
      </w:r>
    </w:p>
    <w:p w:rsidR="00426B06"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شُهَدَاءَ لِلهِ»، والشهادة لله شهادة بالقسط «يَا أَيُّهَا الَّذِينَ آمَنُوا كُونُوا قَوَّامِينَ لِلهِ شُهَدَاءَ بِالْقِسْطِ». </w:t>
      </w:r>
    </w:p>
    <w:p w:rsidR="00426B06" w:rsidRPr="00A23059"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والقسط حكم بشري بناء على أمر إلهي «وَإِنْ حَكَمْتَ فَاحْكُمْ بَيْنَهُمْ بِالْقِسْطِ إِنَّ اللهَ يُحِبُّ الْمُقْسِطِينَ». القسط أمر إلهي وليس فقط مصلحة بشرية عامة «قُلْ أَمَرَ رَبِّي بِالْقِسْطِ». فقد قضى الرسول بين الناس بالقسط ولا يظلم الناس أحداً «فَإِذَا جَاءَ رَسُولُهُمْ قُضِيَ بَيْنَهُمْ بِالْقِسْطِ وَهُمْ لا يُظْلَمُونَ».</w:t>
      </w:r>
    </w:p>
    <w:p w:rsidR="00426B06"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والأمر بالقسط جزء من الأمر بالمعروف والنهي عن المنكر والشهادة في سبيله، </w:t>
      </w:r>
      <w:r w:rsidRPr="00A23059">
        <w:rPr>
          <w:rFonts w:ascii="Arabic Typesetting" w:hAnsi="Arabic Typesetting" w:cs="Arabic Typesetting"/>
          <w:b/>
          <w:bCs/>
          <w:sz w:val="96"/>
          <w:szCs w:val="96"/>
          <w:rtl/>
        </w:rPr>
        <w:lastRenderedPageBreak/>
        <w:t xml:space="preserve">«وَيَقْتُلُونَ الَّذِينَ يَأْمُرُونَ بِالْقِسْطِ مِنَ النَّاسِ فَبَشِّرْهُمْ بِعَذَابٍ أَلِيمٍ»، فالسلطان يريد أن يحكم بمفرده دون مراجعة أو تصحيح. يفعل الناس ما يأمرهم به ويطيعونه دون مراجعة. </w:t>
      </w:r>
    </w:p>
    <w:p w:rsidR="00426B06" w:rsidRPr="006F7321" w:rsidRDefault="00426B06" w:rsidP="00426B06">
      <w:pPr>
        <w:rPr>
          <w:rFonts w:ascii="Arabic Typesetting" w:hAnsi="Arabic Typesetting" w:cs="Arabic Typesetting"/>
          <w:b/>
          <w:bCs/>
          <w:sz w:val="86"/>
          <w:szCs w:val="86"/>
          <w:rtl/>
        </w:rPr>
      </w:pPr>
      <w:r w:rsidRPr="006F7321">
        <w:rPr>
          <w:rFonts w:ascii="Arabic Typesetting" w:hAnsi="Arabic Typesetting" w:cs="Arabic Typesetting"/>
          <w:b/>
          <w:bCs/>
          <w:sz w:val="86"/>
          <w:szCs w:val="86"/>
          <w:rtl/>
        </w:rPr>
        <w:t xml:space="preserve">وجزاء الشهداء الجنة «لِيَجْزِيَ الَّذِينَ آمَنُوا وَعَمِلُوا الصَّالِحَاتِ بِالْقِسْطِ». والقاسط </w:t>
      </w:r>
      <w:proofErr w:type="spellStart"/>
      <w:r w:rsidRPr="006F7321">
        <w:rPr>
          <w:rFonts w:ascii="Arabic Typesetting" w:hAnsi="Arabic Typesetting" w:cs="Arabic Typesetting"/>
          <w:b/>
          <w:bCs/>
          <w:sz w:val="86"/>
          <w:szCs w:val="86"/>
          <w:rtl/>
        </w:rPr>
        <w:t>غيرالمقسط</w:t>
      </w:r>
      <w:proofErr w:type="spellEnd"/>
      <w:r w:rsidRPr="006F7321">
        <w:rPr>
          <w:rFonts w:ascii="Arabic Typesetting" w:hAnsi="Arabic Typesetting" w:cs="Arabic Typesetting"/>
          <w:b/>
          <w:bCs/>
          <w:sz w:val="86"/>
          <w:szCs w:val="86"/>
          <w:rtl/>
        </w:rPr>
        <w:t xml:space="preserve">. القاسط نقيض المقسط. القاسط هو الذي يتجاوز القسط. </w:t>
      </w:r>
    </w:p>
    <w:p w:rsidR="00426B06" w:rsidRPr="006F7321" w:rsidRDefault="00426B06" w:rsidP="00426B06">
      <w:pPr>
        <w:rPr>
          <w:rFonts w:ascii="Arabic Typesetting" w:hAnsi="Arabic Typesetting" w:cs="Arabic Typesetting"/>
          <w:b/>
          <w:bCs/>
          <w:sz w:val="72"/>
          <w:szCs w:val="72"/>
          <w:rtl/>
        </w:rPr>
      </w:pPr>
      <w:r w:rsidRPr="006F7321">
        <w:rPr>
          <w:rFonts w:ascii="Arabic Typesetting" w:hAnsi="Arabic Typesetting" w:cs="Arabic Typesetting"/>
          <w:b/>
          <w:bCs/>
          <w:sz w:val="72"/>
          <w:szCs w:val="72"/>
          <w:rtl/>
        </w:rPr>
        <w:t>وهو نقيض المسلم «وَأَنَّا مِنَّا الْمُسْلِمُونَ وَمِنَّا الْقَاسِطُونَ»</w:t>
      </w:r>
      <w:r w:rsidRPr="006F7321">
        <w:rPr>
          <w:rFonts w:ascii="Arabic Typesetting" w:hAnsi="Arabic Typesetting" w:cs="Arabic Typesetting" w:hint="cs"/>
          <w:b/>
          <w:bCs/>
          <w:sz w:val="72"/>
          <w:szCs w:val="72"/>
          <w:rtl/>
        </w:rPr>
        <w:t xml:space="preserve"> </w:t>
      </w:r>
      <w:r w:rsidRPr="006F7321">
        <w:rPr>
          <w:rFonts w:ascii="Arabic Typesetting" w:hAnsi="Arabic Typesetting" w:cs="Arabic Typesetting"/>
          <w:b/>
          <w:bCs/>
          <w:sz w:val="72"/>
          <w:szCs w:val="72"/>
          <w:rtl/>
        </w:rPr>
        <w:t>،</w:t>
      </w:r>
      <w:r w:rsidRPr="006F7321">
        <w:rPr>
          <w:rFonts w:ascii="Arabic Typesetting" w:hAnsi="Arabic Typesetting" w:cs="Arabic Typesetting" w:hint="cs"/>
          <w:b/>
          <w:bCs/>
          <w:sz w:val="72"/>
          <w:szCs w:val="72"/>
          <w:rtl/>
        </w:rPr>
        <w:t xml:space="preserve"> </w:t>
      </w:r>
      <w:r w:rsidRPr="006F7321">
        <w:rPr>
          <w:rFonts w:ascii="Arabic Typesetting" w:hAnsi="Arabic Typesetting" w:cs="Arabic Typesetting"/>
          <w:b/>
          <w:bCs/>
          <w:sz w:val="72"/>
          <w:szCs w:val="72"/>
          <w:rtl/>
        </w:rPr>
        <w:t>«وَأَمَّا الْقَاسِطُونَ فَكَانُوا لِجَهَنَّمَ حَطَبًا».</w:t>
      </w:r>
    </w:p>
    <w:p w:rsidR="00426B06" w:rsidRDefault="00426B06" w:rsidP="00426B0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ومن «القسط» اشتق «القسطاس» وهو الميزان والمقياس العدل الذي يوزن به ويقاس «وَأَوْفُوا الْكَيْلَ إِذَا كِلْتُمْ وَزِنُوا بِالْقِسْطَاسِ الْمُسْتَقِيمِ». ومن لا يزن بالقسطاس فإنه يُخسر من الأشياء أو ينقص منها «أَوْفُوا الْكَيْلَ وَلا تَكُونُوا مِنَ الْمُخْسِرِينَ. وَزِنُوا بِالْقِسْطَاسِ الْمُسْتَقِيمِ». </w:t>
      </w:r>
    </w:p>
    <w:p w:rsidR="00426B06" w:rsidRPr="006F7321" w:rsidRDefault="00426B06" w:rsidP="00426B06">
      <w:pPr>
        <w:rPr>
          <w:rFonts w:ascii="Arabic Typesetting" w:hAnsi="Arabic Typesetting" w:cs="Arabic Typesetting"/>
          <w:b/>
          <w:bCs/>
          <w:sz w:val="80"/>
          <w:szCs w:val="80"/>
          <w:rtl/>
        </w:rPr>
      </w:pPr>
      <w:r w:rsidRPr="006F7321">
        <w:rPr>
          <w:rFonts w:ascii="Arabic Typesetting" w:hAnsi="Arabic Typesetting" w:cs="Arabic Typesetting"/>
          <w:b/>
          <w:bCs/>
          <w:sz w:val="80"/>
          <w:szCs w:val="80"/>
          <w:rtl/>
        </w:rPr>
        <w:t xml:space="preserve"> [ الأنترنت - موقع الجريدة  - ورود القسط  في القرآن - كتب المقال د. حسن حنفي ]</w:t>
      </w:r>
    </w:p>
    <w:p w:rsidR="007E2C13" w:rsidRPr="00426B06" w:rsidRDefault="00426B06" w:rsidP="00426B06">
      <w:pPr>
        <w:rPr>
          <w:rFonts w:ascii="Arabic Typesetting" w:hAnsi="Arabic Typesetting" w:cs="Arabic Typesetting"/>
          <w:b/>
          <w:bCs/>
          <w:sz w:val="96"/>
          <w:szCs w:val="96"/>
        </w:rPr>
      </w:pPr>
      <w:r w:rsidRPr="001D4884">
        <w:rPr>
          <w:rFonts w:ascii="Arabic Typesetting" w:hAnsi="Arabic Typesetting" w:cs="Arabic Typesetting"/>
          <w:b/>
          <w:bCs/>
          <w:sz w:val="96"/>
          <w:szCs w:val="96"/>
          <w:rtl/>
        </w:rPr>
        <w:t>إلى هنا ونكمل في اللقاء القادم والسلام عليكم ورحمة الله وبركاته .</w:t>
      </w:r>
      <w:bookmarkStart w:id="0" w:name="_GoBack"/>
      <w:bookmarkEnd w:id="0"/>
    </w:p>
    <w:sectPr w:rsidR="007E2C13" w:rsidRPr="00426B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FC" w:rsidRDefault="004C2CFC" w:rsidP="00426B06">
      <w:pPr>
        <w:spacing w:after="0" w:line="240" w:lineRule="auto"/>
      </w:pPr>
      <w:r>
        <w:separator/>
      </w:r>
    </w:p>
  </w:endnote>
  <w:endnote w:type="continuationSeparator" w:id="0">
    <w:p w:rsidR="004C2CFC" w:rsidRDefault="004C2CFC" w:rsidP="0042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9690078"/>
      <w:docPartObj>
        <w:docPartGallery w:val="Page Numbers (Bottom of Page)"/>
        <w:docPartUnique/>
      </w:docPartObj>
    </w:sdtPr>
    <w:sdtContent>
      <w:p w:rsidR="00426B06" w:rsidRDefault="00426B06">
        <w:pPr>
          <w:pStyle w:val="a4"/>
          <w:jc w:val="center"/>
        </w:pPr>
        <w:r>
          <w:fldChar w:fldCharType="begin"/>
        </w:r>
        <w:r>
          <w:instrText>PAGE   \* MERGEFORMAT</w:instrText>
        </w:r>
        <w:r>
          <w:fldChar w:fldCharType="separate"/>
        </w:r>
        <w:r w:rsidRPr="00426B06">
          <w:rPr>
            <w:noProof/>
            <w:rtl/>
            <w:lang w:val="ar-SA"/>
          </w:rPr>
          <w:t>5</w:t>
        </w:r>
        <w:r>
          <w:fldChar w:fldCharType="end"/>
        </w:r>
      </w:p>
    </w:sdtContent>
  </w:sdt>
  <w:p w:rsidR="00426B06" w:rsidRDefault="00426B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FC" w:rsidRDefault="004C2CFC" w:rsidP="00426B06">
      <w:pPr>
        <w:spacing w:after="0" w:line="240" w:lineRule="auto"/>
      </w:pPr>
      <w:r>
        <w:separator/>
      </w:r>
    </w:p>
  </w:footnote>
  <w:footnote w:type="continuationSeparator" w:id="0">
    <w:p w:rsidR="004C2CFC" w:rsidRDefault="004C2CFC" w:rsidP="00426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06"/>
    <w:rsid w:val="00426B06"/>
    <w:rsid w:val="004C2CFC"/>
    <w:rsid w:val="007E2C1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06"/>
    <w:pPr>
      <w:tabs>
        <w:tab w:val="center" w:pos="4153"/>
        <w:tab w:val="right" w:pos="8306"/>
      </w:tabs>
      <w:spacing w:after="0" w:line="240" w:lineRule="auto"/>
    </w:pPr>
  </w:style>
  <w:style w:type="character" w:customStyle="1" w:styleId="Char">
    <w:name w:val="رأس الصفحة Char"/>
    <w:basedOn w:val="a0"/>
    <w:link w:val="a3"/>
    <w:uiPriority w:val="99"/>
    <w:rsid w:val="00426B06"/>
    <w:rPr>
      <w:rFonts w:cs="Arial"/>
    </w:rPr>
  </w:style>
  <w:style w:type="paragraph" w:styleId="a4">
    <w:name w:val="footer"/>
    <w:basedOn w:val="a"/>
    <w:link w:val="Char0"/>
    <w:uiPriority w:val="99"/>
    <w:unhideWhenUsed/>
    <w:rsid w:val="00426B06"/>
    <w:pPr>
      <w:tabs>
        <w:tab w:val="center" w:pos="4153"/>
        <w:tab w:val="right" w:pos="8306"/>
      </w:tabs>
      <w:spacing w:after="0" w:line="240" w:lineRule="auto"/>
    </w:pPr>
  </w:style>
  <w:style w:type="character" w:customStyle="1" w:styleId="Char0">
    <w:name w:val="تذييل الصفحة Char"/>
    <w:basedOn w:val="a0"/>
    <w:link w:val="a4"/>
    <w:uiPriority w:val="99"/>
    <w:rsid w:val="00426B0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06"/>
    <w:pPr>
      <w:tabs>
        <w:tab w:val="center" w:pos="4153"/>
        <w:tab w:val="right" w:pos="8306"/>
      </w:tabs>
      <w:spacing w:after="0" w:line="240" w:lineRule="auto"/>
    </w:pPr>
  </w:style>
  <w:style w:type="character" w:customStyle="1" w:styleId="Char">
    <w:name w:val="رأس الصفحة Char"/>
    <w:basedOn w:val="a0"/>
    <w:link w:val="a3"/>
    <w:uiPriority w:val="99"/>
    <w:rsid w:val="00426B06"/>
    <w:rPr>
      <w:rFonts w:cs="Arial"/>
    </w:rPr>
  </w:style>
  <w:style w:type="paragraph" w:styleId="a4">
    <w:name w:val="footer"/>
    <w:basedOn w:val="a"/>
    <w:link w:val="Char0"/>
    <w:uiPriority w:val="99"/>
    <w:unhideWhenUsed/>
    <w:rsid w:val="00426B06"/>
    <w:pPr>
      <w:tabs>
        <w:tab w:val="center" w:pos="4153"/>
        <w:tab w:val="right" w:pos="8306"/>
      </w:tabs>
      <w:spacing w:after="0" w:line="240" w:lineRule="auto"/>
    </w:pPr>
  </w:style>
  <w:style w:type="character" w:customStyle="1" w:styleId="Char0">
    <w:name w:val="تذييل الصفحة Char"/>
    <w:basedOn w:val="a0"/>
    <w:link w:val="a4"/>
    <w:uiPriority w:val="99"/>
    <w:rsid w:val="00426B0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1818</Characters>
  <Application>Microsoft Office Word</Application>
  <DocSecurity>0</DocSecurity>
  <Lines>15</Lines>
  <Paragraphs>4</Paragraphs>
  <ScaleCrop>false</ScaleCrop>
  <Company>Ahmed-Under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2022-01-29T01:15:00Z</dcterms:created>
  <dcterms:modified xsi:type="dcterms:W3CDTF">2022-01-29T01:16:00Z</dcterms:modified>
</cp:coreProperties>
</file>