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3EE" w:rsidRPr="00F75CB8" w:rsidRDefault="00ED03EE" w:rsidP="00ED03E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bookmarkStart w:id="0" w:name="_GoBack"/>
      <w:r w:rsidRPr="00F75CB8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والحمد لله والصلاة والسلام على رسول الله</w:t>
      </w:r>
    </w:p>
    <w:p w:rsidR="00ED03EE" w:rsidRDefault="00ED03EE" w:rsidP="00ED03EE">
      <w:pPr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r w:rsidRPr="00F75CB8">
        <w:rPr>
          <w:rFonts w:ascii="Arabic Typesetting" w:hAnsi="Arabic Typesetting" w:cs="Arabic Typesetting"/>
          <w:b/>
          <w:bCs/>
          <w:sz w:val="96"/>
          <w:szCs w:val="96"/>
          <w:rtl/>
        </w:rPr>
        <w:t>وبعد :فهذه الحلقة 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لثانية</w:t>
      </w:r>
      <w:r w:rsidRPr="00F75CB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عشرة في موضوع ( الرب ) </w:t>
      </w:r>
    </w:p>
    <w:p w:rsidR="00ED03EE" w:rsidRPr="00F75CB8" w:rsidRDefault="00ED03EE" w:rsidP="00ED03EE">
      <w:pPr>
        <w:rPr>
          <w:rFonts w:ascii="Arabic Typesetting" w:hAnsi="Arabic Typesetting" w:cs="Arabic Typesetting" w:hint="cs"/>
          <w:b/>
          <w:bCs/>
          <w:sz w:val="84"/>
          <w:szCs w:val="84"/>
          <w:rtl/>
        </w:rPr>
      </w:pPr>
      <w:r w:rsidRPr="00F75CB8">
        <w:rPr>
          <w:rFonts w:ascii="Arabic Typesetting" w:hAnsi="Arabic Typesetting" w:cs="Arabic Typesetting"/>
          <w:b/>
          <w:bCs/>
          <w:sz w:val="96"/>
          <w:szCs w:val="96"/>
          <w:rtl/>
        </w:rPr>
        <w:t>وهي بعنوان:*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(الرب) من أسماء الله –عز وجل- الحسنى التي يدعى بها، ويمجد بها، ويقدس بها وعامة ما جاء في ذكر هذا الاسم الكريم إنما جاء مضافاً إلى الخلق عموماً وخصوصاً مثل: (رب العالمين)، (رب السماوات والأرض)، (رب الملائكة)، (رب العرش) </w:t>
      </w:r>
      <w:r w:rsidRPr="00F75CB8">
        <w:rPr>
          <w:rFonts w:ascii="Arabic Typesetting" w:hAnsi="Arabic Typesetting" w:cs="Arabic Typesetting"/>
          <w:b/>
          <w:bCs/>
          <w:sz w:val="84"/>
          <w:szCs w:val="84"/>
          <w:rtl/>
        </w:rPr>
        <w:t>ونحو ذلك.</w:t>
      </w:r>
      <w:r w:rsidRPr="00F75CB8">
        <w:rPr>
          <w:sz w:val="84"/>
          <w:szCs w:val="84"/>
          <w:rtl/>
        </w:rPr>
        <w:t xml:space="preserve"> </w:t>
      </w:r>
      <w:r w:rsidRPr="00F75CB8">
        <w:rPr>
          <w:rFonts w:ascii="Arabic Typesetting" w:hAnsi="Arabic Typesetting" w:cs="Arabic Typesetting" w:hint="cs"/>
          <w:b/>
          <w:bCs/>
          <w:sz w:val="84"/>
          <w:szCs w:val="84"/>
          <w:rtl/>
        </w:rPr>
        <w:t xml:space="preserve"> [</w:t>
      </w:r>
      <w:r w:rsidRPr="00F75CB8">
        <w:rPr>
          <w:rFonts w:ascii="Arabic Typesetting" w:hAnsi="Arabic Typesetting" w:cs="Arabic Typesetting"/>
          <w:b/>
          <w:bCs/>
          <w:sz w:val="84"/>
          <w:szCs w:val="84"/>
          <w:rtl/>
        </w:rPr>
        <w:t>الأنترنت – موقع الدرر السنة</w:t>
      </w:r>
      <w:r w:rsidRPr="00F75CB8">
        <w:rPr>
          <w:rFonts w:ascii="Arabic Typesetting" w:hAnsi="Arabic Typesetting" w:cs="Arabic Typesetting" w:hint="cs"/>
          <w:b/>
          <w:bCs/>
          <w:sz w:val="84"/>
          <w:szCs w:val="84"/>
          <w:rtl/>
        </w:rPr>
        <w:t xml:space="preserve"> ]</w:t>
      </w:r>
    </w:p>
    <w:p w:rsidR="00ED03EE" w:rsidRPr="00C57A7B" w:rsidRDefault="00ED03EE" w:rsidP="00ED03E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>*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وُرُودُ</w:t>
      </w:r>
      <w:r w:rsidRPr="00C57A7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اسم ( الرب )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فِي القرآنِ الكريمِ:</w:t>
      </w:r>
    </w:p>
    <w:p w:rsidR="00ED03EE" w:rsidRPr="00C57A7B" w:rsidRDefault="00ED03EE" w:rsidP="00ED03E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وَرَدَ هذا الاسمُ في القرآنِ مَرَّاتٍ كثيرةً جدًّا،</w:t>
      </w:r>
      <w:r w:rsidRPr="00C57A7B">
        <w:rPr>
          <w:sz w:val="96"/>
          <w:szCs w:val="96"/>
          <w:rtl/>
        </w:rPr>
        <w:t xml:space="preserve">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في أكثر من 900 موضع أما عن ورُودِهِ مفردًا فقد وَرَدَ في إحدى وخمسينَ ومائةِ مَرَّةً، منها:</w:t>
      </w:r>
    </w:p>
    <w:p w:rsidR="00ED03EE" w:rsidRPr="00F75CB8" w:rsidRDefault="00ED03EE" w:rsidP="00ED03EE">
      <w:pPr>
        <w:rPr>
          <w:rFonts w:ascii="Arabic Typesetting" w:hAnsi="Arabic Typesetting" w:cs="Arabic Typesetting"/>
          <w:b/>
          <w:bCs/>
          <w:sz w:val="42"/>
          <w:szCs w:val="42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قولهُ تعالى: ﴿ الْحَمْدُ لِلَّهِ رَبِّ الْعَالَمِينَ ﴾ وقولهُ: ﴿ إِذْ قَالَ لَهُ رَبُّهُ أَسْلِمْ قَالَ أَسْلَمْتُ لِرَبِّ الْعَالَمِينَ ﴾ </w:t>
      </w:r>
      <w:r w:rsidRPr="00F75CB8">
        <w:rPr>
          <w:rFonts w:ascii="Arabic Typesetting" w:hAnsi="Arabic Typesetting" w:cs="Arabic Typesetting"/>
          <w:b/>
          <w:bCs/>
          <w:sz w:val="42"/>
          <w:szCs w:val="42"/>
          <w:rtl/>
        </w:rPr>
        <w:t>[البقرة: 131].</w:t>
      </w:r>
    </w:p>
    <w:p w:rsidR="00ED03EE" w:rsidRDefault="00ED03EE" w:rsidP="00ED03EE">
      <w:pPr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وقولهُ: ﴿ قُلْ إِنَّ صَلَاتِي وَنُسُكِي وَمَحْيَايَ وَمَمَاتِي لِلَّهِ</w:t>
      </w:r>
    </w:p>
    <w:p w:rsidR="00ED03EE" w:rsidRDefault="00ED03EE" w:rsidP="00ED03EE">
      <w:pPr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رَبِّ الْعَالَمِينَ ﴾ [الأنعام: 162].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وقولهُ: ﴿ قُلْ أَغَيْرَ</w:t>
      </w:r>
    </w:p>
    <w:p w:rsidR="00ED03EE" w:rsidRPr="00C57A7B" w:rsidRDefault="00ED03EE" w:rsidP="00ED03E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اللَّهِ أَبْغِي رَبًّا وَهُوَ رَبُّ كُلِّ شَيْءٍ ﴾ </w:t>
      </w:r>
      <w:r w:rsidRPr="00917F94">
        <w:rPr>
          <w:rFonts w:ascii="Arabic Typesetting" w:hAnsi="Arabic Typesetting" w:cs="Arabic Typesetting"/>
          <w:b/>
          <w:bCs/>
          <w:sz w:val="82"/>
          <w:szCs w:val="82"/>
          <w:rtl/>
        </w:rPr>
        <w:t>[الأنعام: 164].</w:t>
      </w:r>
    </w:p>
    <w:p w:rsidR="00ED03EE" w:rsidRPr="00C57A7B" w:rsidRDefault="00ED03EE" w:rsidP="00ED03E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وقولهُ:﴿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أ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َلَا لَهُ الْخَلْقُ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وَالْأَمْرُ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تَبَارَكَ</w:t>
      </w:r>
      <w:proofErr w:type="spellEnd"/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اللَّهُ رَبُّ الْعَالَمِينَ ﴾ [الأعراف: 54].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وقولهُ: ﴿ لَا إِلَهَ إِلَّا هُوَ يُحْيِي وَيُمِيتُ رَبُّكُمْ وَرَبُّ آبَائِكُمُ الْأَوَّلِينَ ﴾ </w:t>
      </w:r>
      <w:r w:rsidRPr="00F75CB8">
        <w:rPr>
          <w:rFonts w:ascii="Arabic Typesetting" w:hAnsi="Arabic Typesetting" w:cs="Arabic Typesetting"/>
          <w:b/>
          <w:bCs/>
          <w:sz w:val="66"/>
          <w:szCs w:val="66"/>
          <w:rtl/>
        </w:rPr>
        <w:t>[الدخان: 8].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وقال: ﴿ رَبُّ الْمَشْرِقَيْنِ وَرَبُّ الْمَغْرِبَيْنِ ﴾ [الرحمن: 17].</w:t>
      </w:r>
    </w:p>
    <w:p w:rsidR="00ED03EE" w:rsidRDefault="00ED03EE" w:rsidP="00ED03EE">
      <w:pPr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وقال:﴿وَمَا تَشَاءُونَ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إِلَّا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أَنْ</w:t>
      </w:r>
      <w:proofErr w:type="spellEnd"/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يَشَ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اءَ اللَّهُ رَبُّ الْعَالَمِينَ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﴾ </w:t>
      </w:r>
    </w:p>
    <w:p w:rsidR="00ED03EE" w:rsidRPr="00C57A7B" w:rsidRDefault="00ED03EE" w:rsidP="00ED03EE">
      <w:pPr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[التكوير: 29].</w:t>
      </w:r>
      <w:r w:rsidRPr="00C57A7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وغيرها من الآيات الكثيرة.</w:t>
      </w:r>
    </w:p>
    <w:p w:rsidR="00ED03EE" w:rsidRPr="00C57A7B" w:rsidRDefault="00ED03EE" w:rsidP="00ED03E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75CB8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lastRenderedPageBreak/>
        <w:t xml:space="preserve">[ </w:t>
      </w:r>
      <w:r w:rsidRPr="00F75CB8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الأنترنت - </w:t>
      </w:r>
      <w:proofErr w:type="spellStart"/>
      <w:r w:rsidRPr="00F75CB8">
        <w:rPr>
          <w:rFonts w:ascii="Arabic Typesetting" w:hAnsi="Arabic Typesetting" w:cs="Arabic Typesetting"/>
          <w:b/>
          <w:bCs/>
          <w:sz w:val="80"/>
          <w:szCs w:val="80"/>
          <w:rtl/>
        </w:rPr>
        <w:t>الألوكة</w:t>
      </w:r>
      <w:proofErr w:type="spellEnd"/>
      <w:r w:rsidRPr="00F75CB8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 - الشيخ وحيد عبدالسلام بالي</w:t>
      </w:r>
      <w:r w:rsidRPr="00F75CB8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]                                          </w:t>
      </w:r>
      <w:r w:rsidRPr="00C57A7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هذا الاسم من أكثر الأسماء وروداً في القرآن، وقد جاء مفرداً، وجاء غير مفرد، فمن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الأمثلة على سبيل الإفراد: قوله تعالى: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بَلْدَةٌ طَيِّبَةٌ وَرَبٌّ غَفُورٌ </w:t>
      </w:r>
      <w:r w:rsidRPr="00F03A4A">
        <w:rPr>
          <w:rFonts w:ascii="Arabic Typesetting" w:hAnsi="Arabic Typesetting" w:cs="Arabic Typesetting"/>
          <w:b/>
          <w:bCs/>
          <w:sz w:val="74"/>
          <w:szCs w:val="74"/>
          <w:rtl/>
        </w:rPr>
        <w:t>(سبأ:15)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، وقوله -تعالى-: سَلَامٌ قَوْلًا مِنْ رَبٍّ رَحِيمٍ يس:58، يعني: لم يأتِ مضافاً.</w:t>
      </w:r>
    </w:p>
    <w:p w:rsidR="00ED03EE" w:rsidRDefault="00ED03EE" w:rsidP="00ED03EE">
      <w:pPr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ويقول النبي </w:t>
      </w:r>
      <w:r w:rsidRPr="00C57A7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كما في حديث ابن عباس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(فأما </w:t>
      </w:r>
    </w:p>
    <w:p w:rsidR="00ED03EE" w:rsidRPr="00C57A7B" w:rsidRDefault="00ED03EE" w:rsidP="00ED03E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الركوع فعظموا فيه الرب (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ويقول </w:t>
      </w:r>
      <w:r w:rsidRPr="00C57A7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: (أقرب ما يكون الرب من العبد في جوف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الليل الآخر) ، فالرب هنا على سبيل الإفراد.</w:t>
      </w:r>
    </w:p>
    <w:p w:rsidR="00ED03EE" w:rsidRPr="00C57A7B" w:rsidRDefault="00ED03EE" w:rsidP="00ED03E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أما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إضافته: فهي كثيرة جدًّا، وذلك أكثر من ذكره على سبيل الإفراد، فقد جاء مضافاً إلى الْعَالَمِينَ </w:t>
      </w:r>
      <w:r w:rsidRPr="00C57A7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(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الفاتحة:2</w:t>
      </w:r>
      <w:r w:rsidRPr="00C57A7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)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، وغيرها، وإلى كُلِّ شَيْءٍ</w:t>
      </w:r>
      <w:r w:rsidRPr="00C57A7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(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الأنعام:164</w:t>
      </w:r>
      <w:r w:rsidRPr="00C57A7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)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وإلى مُوسَى وَهَارُونَ </w:t>
      </w:r>
      <w:r w:rsidRPr="00C57A7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(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الأعراف:122</w:t>
      </w:r>
      <w:r w:rsidRPr="00C57A7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)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وإلى الْعَرْشِ الْعَظِيمِ </w:t>
      </w:r>
      <w:r w:rsidRPr="00C57A7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(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التوبة:129</w:t>
      </w:r>
      <w:r w:rsidRPr="00C57A7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)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، وإلى السَّمَوَاتِ وَالْأَرْضِ</w:t>
      </w:r>
      <w:r w:rsidRPr="00C57A7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(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الرعد:16</w:t>
      </w:r>
      <w:r w:rsidRPr="00C57A7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)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، وإلى الْمَشْرِقِ وَالْمَغْرِب</w:t>
      </w:r>
      <w:r w:rsidRPr="00C57A7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(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الشعراء:28</w:t>
      </w:r>
      <w:r w:rsidRPr="00C57A7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)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.</w:t>
      </w:r>
    </w:p>
    <w:p w:rsidR="00ED03EE" w:rsidRPr="00C57A7B" w:rsidRDefault="00ED03EE" w:rsidP="00ED03E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وقد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ذكر بعضهم: أن المضاف في القرآن من ذلك يزيد على مائة وثلاثين موضعاً.</w:t>
      </w:r>
    </w:p>
    <w:p w:rsidR="00ED03EE" w:rsidRPr="00C57A7B" w:rsidRDefault="00ED03EE" w:rsidP="00ED03EE">
      <w:pPr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كما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أنه جاء مضافاً إلى بعض الضمائر، مثل: ربك، ربكما، ربنا، ربهم، ربي، وقد ذكر بعض من عد ذلك أنه يزيد على أربعين وسبعمائة موضع في القرآن، ولم أحصِ هذا، ولكن هكذا ذكر بعضهم، ادْعُوا رَبَّكُمْ تَضَرُّعًا وَخُفْيَةً</w:t>
      </w:r>
      <w:r w:rsidRPr="00C57A7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(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الأعراف:55</w:t>
      </w:r>
      <w:r w:rsidRPr="00C57A7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)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، قُلْ يَجْمَعُ بَيْنَنَا رَبُّنَا</w:t>
      </w:r>
      <w:r w:rsidRPr="00C57A7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(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س</w:t>
      </w:r>
      <w:r w:rsidRPr="00C57A7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بأ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:26</w:t>
      </w:r>
      <w:r w:rsidRPr="00C57A7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)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، والآيات في هذا كثيرة جدًّا.</w:t>
      </w:r>
    </w:p>
    <w:p w:rsidR="00ED03EE" w:rsidRDefault="00ED03EE" w:rsidP="00ED03EE">
      <w:pPr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[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الأنترنت – موقع د خالد السبت  - الرب</w:t>
      </w:r>
      <w:r w:rsidRPr="00C57A7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]</w:t>
      </w:r>
    </w:p>
    <w:p w:rsidR="003C4CD6" w:rsidRPr="00ED03EE" w:rsidRDefault="00ED03EE" w:rsidP="00ED03EE">
      <w:pPr>
        <w:rPr>
          <w:rFonts w:ascii="Arabic Typesetting" w:hAnsi="Arabic Typesetting" w:cs="Arabic Typesetting"/>
          <w:b/>
          <w:bCs/>
          <w:sz w:val="32"/>
          <w:szCs w:val="32"/>
        </w:rPr>
      </w:pPr>
      <w:r w:rsidRPr="00F03A4A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ل في اللقاء القادم والسلام عليك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م.</w:t>
      </w:r>
      <w:bookmarkEnd w:id="0"/>
    </w:p>
    <w:sectPr w:rsidR="003C4CD6" w:rsidRPr="00ED03EE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465" w:rsidRDefault="00174465" w:rsidP="00ED03EE">
      <w:r>
        <w:separator/>
      </w:r>
    </w:p>
  </w:endnote>
  <w:endnote w:type="continuationSeparator" w:id="0">
    <w:p w:rsidR="00174465" w:rsidRDefault="00174465" w:rsidP="00ED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85016889"/>
      <w:docPartObj>
        <w:docPartGallery w:val="Page Numbers (Bottom of Page)"/>
        <w:docPartUnique/>
      </w:docPartObj>
    </w:sdtPr>
    <w:sdtContent>
      <w:p w:rsidR="00ED03EE" w:rsidRDefault="00ED03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D03EE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ED03EE" w:rsidRDefault="00ED03E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465" w:rsidRDefault="00174465" w:rsidP="00ED03EE">
      <w:r>
        <w:separator/>
      </w:r>
    </w:p>
  </w:footnote>
  <w:footnote w:type="continuationSeparator" w:id="0">
    <w:p w:rsidR="00174465" w:rsidRDefault="00174465" w:rsidP="00ED0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3EE"/>
    <w:rsid w:val="00174465"/>
    <w:rsid w:val="003C4CD6"/>
    <w:rsid w:val="00BB584D"/>
    <w:rsid w:val="00ED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3E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03E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ED03E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ED03E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ED03E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3E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03E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ED03E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ED03E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ED03E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382</Words>
  <Characters>2184</Characters>
  <Application>Microsoft Office Word</Application>
  <DocSecurity>0</DocSecurity>
  <Lines>18</Lines>
  <Paragraphs>5</Paragraphs>
  <ScaleCrop>false</ScaleCrop>
  <Company>Ahmed-Under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2021-11-01T10:54:00Z</dcterms:created>
  <dcterms:modified xsi:type="dcterms:W3CDTF">2021-11-01T10:55:00Z</dcterms:modified>
</cp:coreProperties>
</file>