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01" w:rsidRPr="000A3796" w:rsidRDefault="00D06C01" w:rsidP="00D06C01">
      <w:pPr>
        <w:rPr>
          <w:rFonts w:ascii="Arabic Typesetting" w:hAnsi="Arabic Typesetting" w:cs="Arabic Typesetting"/>
          <w:b/>
          <w:bCs/>
          <w:sz w:val="94"/>
          <w:szCs w:val="94"/>
          <w:rtl/>
        </w:rPr>
      </w:pPr>
      <w:r w:rsidRPr="008B0858">
        <w:rPr>
          <w:rFonts w:ascii="Arabic Typesetting" w:hAnsi="Arabic Typesetting" w:cs="Arabic Typesetting"/>
          <w:b/>
          <w:bCs/>
          <w:sz w:val="94"/>
          <w:szCs w:val="94"/>
          <w:rtl/>
        </w:rPr>
        <w:t>بسم الله والصلاة والسلام على رسول الله وبعد : فهذه الحلقة الثا</w:t>
      </w:r>
      <w:r>
        <w:rPr>
          <w:rFonts w:ascii="Arabic Typesetting" w:hAnsi="Arabic Typesetting" w:cs="Arabic Typesetting" w:hint="cs"/>
          <w:b/>
          <w:bCs/>
          <w:sz w:val="94"/>
          <w:szCs w:val="94"/>
          <w:rtl/>
        </w:rPr>
        <w:t>لثة</w:t>
      </w:r>
      <w:r w:rsidRPr="008B0858">
        <w:rPr>
          <w:rFonts w:ascii="Arabic Typesetting" w:hAnsi="Arabic Typesetting" w:cs="Arabic Typesetting"/>
          <w:b/>
          <w:bCs/>
          <w:sz w:val="94"/>
          <w:szCs w:val="94"/>
          <w:rtl/>
        </w:rPr>
        <w:t xml:space="preserve"> والتسعون في موضوع (الوتر) من اسماء الله الحسنى وصفاته وهي بعنوان: 7 - تَكرار الوتر في ليلة واحدة :</w:t>
      </w:r>
    </w:p>
    <w:p w:rsidR="00D06C01" w:rsidRDefault="00D06C01" w:rsidP="00D06C0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 xml:space="preserve">ومَن صلَّى الوتر وأراد القيام آخر الليل؛ فليصلِّ شفعًا من غير وترٍ؛ لنَهْي النبي - صلَّى الله عليه وسلَّم - عن ذلك؛ كما مرَّ بنا في العنصر السابق، وكما جاء في حديث طَلْق - رضي الله عنه - قال: </w:t>
      </w:r>
      <w:r w:rsidRPr="000A3796">
        <w:rPr>
          <w:rFonts w:ascii="Arabic Typesetting" w:hAnsi="Arabic Typesetting" w:cs="Arabic Typesetting"/>
          <w:b/>
          <w:bCs/>
          <w:sz w:val="94"/>
          <w:szCs w:val="94"/>
          <w:rtl/>
        </w:rPr>
        <w:lastRenderedPageBreak/>
        <w:t xml:space="preserve">سَمِعت رسول الله - صلَّى الله عليه وسلَّم - يقول: ((لا وِتران في ليلة))؛ رواه أبو داود </w:t>
      </w:r>
    </w:p>
    <w:p w:rsidR="00D06C01" w:rsidRPr="000A3796" w:rsidRDefault="00D06C01" w:rsidP="00D06C0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والترمذي، وقال: "حديث حسنٌ".</w:t>
      </w:r>
    </w:p>
    <w:p w:rsidR="00D06C01" w:rsidRPr="000A3796" w:rsidRDefault="00D06C01" w:rsidP="00D06C01">
      <w:pPr>
        <w:rPr>
          <w:rFonts w:ascii="Arabic Typesetting" w:hAnsi="Arabic Typesetting" w:cs="Arabic Typesetting"/>
          <w:b/>
          <w:bCs/>
          <w:sz w:val="94"/>
          <w:szCs w:val="94"/>
          <w:rtl/>
        </w:rPr>
      </w:pPr>
      <w:r w:rsidRPr="000A3796">
        <w:rPr>
          <w:rFonts w:ascii="Arabic Typesetting" w:hAnsi="Arabic Typesetting" w:cs="Arabic Typesetting"/>
          <w:b/>
          <w:bCs/>
          <w:sz w:val="94"/>
          <w:szCs w:val="94"/>
          <w:rtl/>
        </w:rPr>
        <w:t>ورُوِي عن أبي بكر - رضي الله عنه - أنه قال: "أمَّا أنا، فإني أنام على فراشي، فإنِ استيقظْتُ، صَلَّيت شَفْعًا حتى الصباح"، وكان سعيد بن المسيَّب يَفعله.</w:t>
      </w:r>
    </w:p>
    <w:p w:rsidR="00D06C01" w:rsidRDefault="00D06C01" w:rsidP="00D06C01">
      <w:pPr>
        <w:rPr>
          <w:rFonts w:ascii="Arabic Typesetting" w:hAnsi="Arabic Typesetting" w:cs="Arabic Typesetting"/>
          <w:b/>
          <w:bCs/>
          <w:sz w:val="90"/>
          <w:szCs w:val="90"/>
          <w:rtl/>
        </w:rPr>
      </w:pPr>
      <w:r w:rsidRPr="000A3796">
        <w:rPr>
          <w:rFonts w:ascii="Arabic Typesetting" w:hAnsi="Arabic Typesetting" w:cs="Arabic Typesetting"/>
          <w:b/>
          <w:bCs/>
          <w:sz w:val="94"/>
          <w:szCs w:val="94"/>
          <w:rtl/>
        </w:rPr>
        <w:t xml:space="preserve">ومن صلَّى مع الإمام التراويح والوتر، وأحبَّ أن يوتِرَ آخر الليل، فإنه إذا سلَّم الإمام لَم يُسلِّم معه، ويقوم ليأتي بركعة </w:t>
      </w:r>
      <w:r w:rsidRPr="000A3796">
        <w:rPr>
          <w:rFonts w:ascii="Arabic Typesetting" w:hAnsi="Arabic Typesetting" w:cs="Arabic Typesetting"/>
          <w:b/>
          <w:bCs/>
          <w:sz w:val="94"/>
          <w:szCs w:val="94"/>
          <w:rtl/>
        </w:rPr>
        <w:lastRenderedPageBreak/>
        <w:t xml:space="preserve">أخرى يَشفع بها صلاته مع الإمام؛ رُوِي ذلك عن عثمان بن عفان - رضي الله عنه؛ وجاء في "المغني" (2/ 164) في الكلام على الوتر: "فإن صلَّى مع الإمام وأحبَّ مُتابعته في الوتر، وأحبَّ أن يوتِر آخر الليل، فإنه إذا سلَّم الإمام، لَم يُسلِّم معه وقام فصلى ركعة أخرى يَشفع بها صلاته مع الإمام، نصَّ عليه، </w:t>
      </w:r>
      <w:r w:rsidRPr="00606979">
        <w:rPr>
          <w:rFonts w:ascii="Arabic Typesetting" w:hAnsi="Arabic Typesetting" w:cs="Arabic Typesetting"/>
          <w:b/>
          <w:bCs/>
          <w:sz w:val="90"/>
          <w:szCs w:val="90"/>
          <w:rtl/>
        </w:rPr>
        <w:t xml:space="preserve">ثم قال عن الإمام أحمد: يَشفع مع الإمام بركعة أحبُّ إليّ"؛ </w:t>
      </w:r>
      <w:proofErr w:type="spellStart"/>
      <w:r w:rsidRPr="00606979">
        <w:rPr>
          <w:rFonts w:ascii="Arabic Typesetting" w:hAnsi="Arabic Typesetting" w:cs="Arabic Typesetting"/>
          <w:b/>
          <w:bCs/>
          <w:sz w:val="90"/>
          <w:szCs w:val="90"/>
          <w:rtl/>
        </w:rPr>
        <w:t>ا.ه</w:t>
      </w:r>
      <w:proofErr w:type="spellEnd"/>
      <w:r w:rsidRPr="00606979">
        <w:rPr>
          <w:rFonts w:ascii="Arabic Typesetting" w:hAnsi="Arabic Typesetting" w:cs="Arabic Typesetting"/>
          <w:b/>
          <w:bCs/>
          <w:sz w:val="90"/>
          <w:szCs w:val="90"/>
          <w:rtl/>
        </w:rPr>
        <w:t>ـ</w:t>
      </w:r>
      <w:r w:rsidRPr="00606979">
        <w:rPr>
          <w:rFonts w:ascii="Arabic Typesetting" w:hAnsi="Arabic Typesetting" w:cs="Arabic Typesetting" w:hint="cs"/>
          <w:b/>
          <w:bCs/>
          <w:sz w:val="90"/>
          <w:szCs w:val="90"/>
          <w:rtl/>
        </w:rPr>
        <w:t xml:space="preserve"> </w:t>
      </w:r>
      <w:r w:rsidRPr="00606979">
        <w:rPr>
          <w:rFonts w:ascii="Arabic Typesetting" w:hAnsi="Arabic Typesetting" w:cs="Arabic Typesetting"/>
          <w:b/>
          <w:bCs/>
          <w:sz w:val="90"/>
          <w:szCs w:val="90"/>
          <w:rtl/>
        </w:rPr>
        <w:t xml:space="preserve">وبهذا يحصل للمأموم القيامُ مع الإمام حتى ينصرف مع جَعْل </w:t>
      </w:r>
      <w:proofErr w:type="spellStart"/>
      <w:r w:rsidRPr="00606979">
        <w:rPr>
          <w:rFonts w:ascii="Arabic Typesetting" w:hAnsi="Arabic Typesetting" w:cs="Arabic Typesetting"/>
          <w:b/>
          <w:bCs/>
          <w:sz w:val="90"/>
          <w:szCs w:val="90"/>
          <w:rtl/>
        </w:rPr>
        <w:t>آخرصلاته</w:t>
      </w:r>
      <w:proofErr w:type="spellEnd"/>
      <w:r w:rsidRPr="00606979">
        <w:rPr>
          <w:rFonts w:ascii="Arabic Typesetting" w:hAnsi="Arabic Typesetting" w:cs="Arabic Typesetting"/>
          <w:b/>
          <w:bCs/>
          <w:sz w:val="90"/>
          <w:szCs w:val="90"/>
          <w:rtl/>
        </w:rPr>
        <w:t xml:space="preserve"> بالليل وترًا.</w:t>
      </w:r>
    </w:p>
    <w:p w:rsidR="00D06C01" w:rsidRPr="00606979" w:rsidRDefault="00D06C01" w:rsidP="00D06C01">
      <w:pPr>
        <w:rPr>
          <w:rFonts w:ascii="Arabic Typesetting" w:hAnsi="Arabic Typesetting" w:cs="Arabic Typesetting"/>
          <w:b/>
          <w:bCs/>
          <w:sz w:val="90"/>
          <w:szCs w:val="90"/>
          <w:rtl/>
        </w:rPr>
      </w:pPr>
      <w:r w:rsidRPr="00606979">
        <w:rPr>
          <w:rFonts w:ascii="Arabic Typesetting" w:hAnsi="Arabic Typesetting" w:cs="Arabic Typesetting"/>
          <w:b/>
          <w:bCs/>
          <w:sz w:val="90"/>
          <w:szCs w:val="90"/>
          <w:rtl/>
        </w:rPr>
        <w:lastRenderedPageBreak/>
        <w:t xml:space="preserve">إلى هنا ونكمل في اللقاء القادم والسلام عليكم ورحمة الله وبركاته. </w:t>
      </w:r>
    </w:p>
    <w:p w:rsidR="006539F5" w:rsidRDefault="006539F5">
      <w:bookmarkStart w:id="0" w:name="_GoBack"/>
      <w:bookmarkEnd w:id="0"/>
    </w:p>
    <w:sectPr w:rsidR="006539F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64B" w:rsidRDefault="000F364B" w:rsidP="00D06C01">
      <w:pPr>
        <w:spacing w:after="0" w:line="240" w:lineRule="auto"/>
      </w:pPr>
      <w:r>
        <w:separator/>
      </w:r>
    </w:p>
  </w:endnote>
  <w:endnote w:type="continuationSeparator" w:id="0">
    <w:p w:rsidR="000F364B" w:rsidRDefault="000F364B" w:rsidP="00D0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8683910"/>
      <w:docPartObj>
        <w:docPartGallery w:val="Page Numbers (Bottom of Page)"/>
        <w:docPartUnique/>
      </w:docPartObj>
    </w:sdtPr>
    <w:sdtContent>
      <w:p w:rsidR="00D06C01" w:rsidRDefault="00D06C01">
        <w:pPr>
          <w:pStyle w:val="a4"/>
          <w:jc w:val="center"/>
        </w:pPr>
        <w:r>
          <w:fldChar w:fldCharType="begin"/>
        </w:r>
        <w:r>
          <w:instrText>PAGE   \* MERGEFORMAT</w:instrText>
        </w:r>
        <w:r>
          <w:fldChar w:fldCharType="separate"/>
        </w:r>
        <w:r w:rsidRPr="00D06C01">
          <w:rPr>
            <w:noProof/>
            <w:rtl/>
            <w:lang w:val="ar-SA"/>
          </w:rPr>
          <w:t>4</w:t>
        </w:r>
        <w:r>
          <w:fldChar w:fldCharType="end"/>
        </w:r>
      </w:p>
    </w:sdtContent>
  </w:sdt>
  <w:p w:rsidR="00D06C01" w:rsidRDefault="00D06C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64B" w:rsidRDefault="000F364B" w:rsidP="00D06C01">
      <w:pPr>
        <w:spacing w:after="0" w:line="240" w:lineRule="auto"/>
      </w:pPr>
      <w:r>
        <w:separator/>
      </w:r>
    </w:p>
  </w:footnote>
  <w:footnote w:type="continuationSeparator" w:id="0">
    <w:p w:rsidR="000F364B" w:rsidRDefault="000F364B" w:rsidP="00D06C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01"/>
    <w:rsid w:val="000F364B"/>
    <w:rsid w:val="005C0EBC"/>
    <w:rsid w:val="006539F5"/>
    <w:rsid w:val="00D06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0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C01"/>
    <w:pPr>
      <w:tabs>
        <w:tab w:val="center" w:pos="4153"/>
        <w:tab w:val="right" w:pos="8306"/>
      </w:tabs>
      <w:spacing w:after="0" w:line="240" w:lineRule="auto"/>
    </w:pPr>
  </w:style>
  <w:style w:type="character" w:customStyle="1" w:styleId="Char">
    <w:name w:val="رأس الصفحة Char"/>
    <w:basedOn w:val="a0"/>
    <w:link w:val="a3"/>
    <w:uiPriority w:val="99"/>
    <w:rsid w:val="00D06C01"/>
    <w:rPr>
      <w:rFonts w:cs="Arial"/>
    </w:rPr>
  </w:style>
  <w:style w:type="paragraph" w:styleId="a4">
    <w:name w:val="footer"/>
    <w:basedOn w:val="a"/>
    <w:link w:val="Char0"/>
    <w:uiPriority w:val="99"/>
    <w:unhideWhenUsed/>
    <w:rsid w:val="00D06C01"/>
    <w:pPr>
      <w:tabs>
        <w:tab w:val="center" w:pos="4153"/>
        <w:tab w:val="right" w:pos="8306"/>
      </w:tabs>
      <w:spacing w:after="0" w:line="240" w:lineRule="auto"/>
    </w:pPr>
  </w:style>
  <w:style w:type="character" w:customStyle="1" w:styleId="Char0">
    <w:name w:val="تذييل الصفحة Char"/>
    <w:basedOn w:val="a0"/>
    <w:link w:val="a4"/>
    <w:uiPriority w:val="99"/>
    <w:rsid w:val="00D06C0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0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C01"/>
    <w:pPr>
      <w:tabs>
        <w:tab w:val="center" w:pos="4153"/>
        <w:tab w:val="right" w:pos="8306"/>
      </w:tabs>
      <w:spacing w:after="0" w:line="240" w:lineRule="auto"/>
    </w:pPr>
  </w:style>
  <w:style w:type="character" w:customStyle="1" w:styleId="Char">
    <w:name w:val="رأس الصفحة Char"/>
    <w:basedOn w:val="a0"/>
    <w:link w:val="a3"/>
    <w:uiPriority w:val="99"/>
    <w:rsid w:val="00D06C01"/>
    <w:rPr>
      <w:rFonts w:cs="Arial"/>
    </w:rPr>
  </w:style>
  <w:style w:type="paragraph" w:styleId="a4">
    <w:name w:val="footer"/>
    <w:basedOn w:val="a"/>
    <w:link w:val="Char0"/>
    <w:uiPriority w:val="99"/>
    <w:unhideWhenUsed/>
    <w:rsid w:val="00D06C01"/>
    <w:pPr>
      <w:tabs>
        <w:tab w:val="center" w:pos="4153"/>
        <w:tab w:val="right" w:pos="8306"/>
      </w:tabs>
      <w:spacing w:after="0" w:line="240" w:lineRule="auto"/>
    </w:pPr>
  </w:style>
  <w:style w:type="character" w:customStyle="1" w:styleId="Char0">
    <w:name w:val="تذييل الصفحة Char"/>
    <w:basedOn w:val="a0"/>
    <w:link w:val="a4"/>
    <w:uiPriority w:val="99"/>
    <w:rsid w:val="00D06C0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Words>
  <Characters>1064</Characters>
  <Application>Microsoft Office Word</Application>
  <DocSecurity>0</DocSecurity>
  <Lines>8</Lines>
  <Paragraphs>2</Paragraphs>
  <ScaleCrop>false</ScaleCrop>
  <Company>Ahmed-Under</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2023-10-08T22:36:00Z</dcterms:created>
  <dcterms:modified xsi:type="dcterms:W3CDTF">2023-10-08T22:36:00Z</dcterms:modified>
</cp:coreProperties>
</file>