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34" w:rsidRPr="006E314E" w:rsidRDefault="00FC6434" w:rsidP="00FC6434">
      <w:pPr>
        <w:rPr>
          <w:rFonts w:ascii="Arabic Typesetting" w:hAnsi="Arabic Typesetting" w:cs="Arabic Typesetting"/>
          <w:b/>
          <w:bCs/>
          <w:sz w:val="88"/>
          <w:szCs w:val="88"/>
          <w:rtl/>
        </w:rPr>
      </w:pPr>
      <w:r w:rsidRPr="006E314E">
        <w:rPr>
          <w:rFonts w:ascii="Arabic Typesetting" w:hAnsi="Arabic Typesetting" w:cs="Arabic Typesetting"/>
          <w:b/>
          <w:bCs/>
          <w:sz w:val="88"/>
          <w:szCs w:val="88"/>
          <w:rtl/>
        </w:rPr>
        <w:t>بسم الله والحمد لله والصلاة والسلام على رسول الله وبعد :</w:t>
      </w:r>
    </w:p>
    <w:p w:rsidR="00FC6434" w:rsidRPr="006E314E" w:rsidRDefault="00FC6434" w:rsidP="00FC6434">
      <w:pPr>
        <w:rPr>
          <w:rFonts w:ascii="Arabic Typesetting" w:hAnsi="Arabic Typesetting" w:cs="Arabic Typesetting"/>
          <w:b/>
          <w:bCs/>
          <w:sz w:val="88"/>
          <w:szCs w:val="88"/>
          <w:rtl/>
        </w:rPr>
      </w:pPr>
      <w:r w:rsidRPr="006E314E">
        <w:rPr>
          <w:rFonts w:ascii="Arabic Typesetting" w:hAnsi="Arabic Typesetting" w:cs="Arabic Typesetting"/>
          <w:b/>
          <w:bCs/>
          <w:sz w:val="88"/>
          <w:szCs w:val="88"/>
          <w:rtl/>
        </w:rPr>
        <w:t>فهذه الحلقة السا</w:t>
      </w:r>
      <w:r>
        <w:rPr>
          <w:rFonts w:ascii="Arabic Typesetting" w:hAnsi="Arabic Typesetting" w:cs="Arabic Typesetting" w:hint="cs"/>
          <w:b/>
          <w:bCs/>
          <w:sz w:val="88"/>
          <w:szCs w:val="88"/>
          <w:rtl/>
        </w:rPr>
        <w:t>بعة</w:t>
      </w:r>
      <w:r w:rsidRPr="006E314E">
        <w:rPr>
          <w:rFonts w:ascii="Arabic Typesetting" w:hAnsi="Arabic Typesetting" w:cs="Arabic Typesetting"/>
          <w:b/>
          <w:bCs/>
          <w:sz w:val="88"/>
          <w:szCs w:val="88"/>
          <w:rtl/>
        </w:rPr>
        <w:t xml:space="preserve"> والتسعون بعد المائة في موضوع ( الواحد الأحد) من اسماء الله الحسنى وصفاته وهي بعنوان :</w:t>
      </w:r>
    </w:p>
    <w:p w:rsidR="00FC6434" w:rsidRPr="00C31732" w:rsidRDefault="00FC6434" w:rsidP="00FC6434">
      <w:pPr>
        <w:rPr>
          <w:rFonts w:ascii="Arabic Typesetting" w:hAnsi="Arabic Typesetting" w:cs="Arabic Typesetting"/>
          <w:b/>
          <w:bCs/>
          <w:sz w:val="88"/>
          <w:szCs w:val="88"/>
          <w:rtl/>
        </w:rPr>
      </w:pPr>
      <w:r w:rsidRPr="006E314E">
        <w:rPr>
          <w:rFonts w:ascii="Arabic Typesetting" w:hAnsi="Arabic Typesetting" w:cs="Arabic Typesetting"/>
          <w:b/>
          <w:bCs/>
          <w:sz w:val="88"/>
          <w:szCs w:val="88"/>
          <w:rtl/>
        </w:rPr>
        <w:t xml:space="preserve">*الآيات الكونية الدالة على وجود الله وعلى </w:t>
      </w:r>
      <w:proofErr w:type="spellStart"/>
      <w:r w:rsidRPr="006E314E">
        <w:rPr>
          <w:rFonts w:ascii="Arabic Typesetting" w:hAnsi="Arabic Typesetting" w:cs="Arabic Typesetting"/>
          <w:b/>
          <w:bCs/>
          <w:sz w:val="88"/>
          <w:szCs w:val="88"/>
          <w:rtl/>
        </w:rPr>
        <w:t>وحدانيته</w:t>
      </w:r>
      <w:proofErr w:type="spellEnd"/>
      <w:r w:rsidRPr="006E314E">
        <w:rPr>
          <w:rFonts w:ascii="Arabic Typesetting" w:hAnsi="Arabic Typesetting" w:cs="Arabic Typesetting"/>
          <w:b/>
          <w:bCs/>
          <w:sz w:val="88"/>
          <w:szCs w:val="88"/>
          <w:rtl/>
        </w:rPr>
        <w:t xml:space="preserve"> ورحمته جل وعلا :</w:t>
      </w:r>
    </w:p>
    <w:p w:rsidR="00FC6434" w:rsidRPr="00C31732" w:rsidRDefault="00FC6434" w:rsidP="00FC643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وذكر في سورة الإسراء طرفاً من تكريم بني آدم. وذكر من سورة (المؤمنون) وسورة (الحج) وسورة (النحل) من آية [60-64] وسورة الفرقان والروم ولقمان والزمر والمؤمن وسورة فصلت والشورى والزخرف وسورة الملك ونوح وسورة عم </w:t>
      </w:r>
      <w:proofErr w:type="spellStart"/>
      <w:r w:rsidRPr="00C31732">
        <w:rPr>
          <w:rFonts w:ascii="Arabic Typesetting" w:hAnsi="Arabic Typesetting" w:cs="Arabic Typesetting"/>
          <w:b/>
          <w:bCs/>
          <w:sz w:val="88"/>
          <w:szCs w:val="88"/>
          <w:rtl/>
        </w:rPr>
        <w:t>يستاءلون</w:t>
      </w:r>
      <w:proofErr w:type="spellEnd"/>
      <w:r w:rsidRPr="00C31732">
        <w:rPr>
          <w:rFonts w:ascii="Arabic Typesetting" w:hAnsi="Arabic Typesetting" w:cs="Arabic Typesetting"/>
          <w:b/>
          <w:bCs/>
          <w:sz w:val="88"/>
          <w:szCs w:val="88"/>
          <w:rtl/>
        </w:rPr>
        <w:t xml:space="preserve"> والنازعات </w:t>
      </w:r>
      <w:r w:rsidRPr="00C31732">
        <w:rPr>
          <w:rFonts w:ascii="Arabic Typesetting" w:hAnsi="Arabic Typesetting" w:cs="Arabic Typesetting"/>
          <w:b/>
          <w:bCs/>
          <w:sz w:val="88"/>
          <w:szCs w:val="88"/>
          <w:rtl/>
        </w:rPr>
        <w:lastRenderedPageBreak/>
        <w:t>وسورة عبس: ﴿ قُتِلَ الْإِنْسَانُ مَا أَكْفَرَهُ * مِنْ أَيِّ شَيْءٍ خَلَقَهُ * مِنْ نُطْفَةٍ خَلَقَهُ فَقَدَّرَهُ * ثُمَّ السَّبِيلَ يَسَّرَهُ * ثُمَّ أَمَاتَهُ فَأَقْبَرَهُ * ثُمَّ إِذَا شَاءَ أَنْشَرَهُ * كَلَّا لَمَّا يَقْضِ مَا أَمَرَهُ * فَلْيَنْظُرِ الْإِنْسَانُ إِلَى طَعَامِهِ * أَنَّا صَبَبْنَا الْمَاءَ صَبًّا * ثُمَّ شَقَقْنَا الْأَرْضَ شَقًّا * فَأَنْبَتْنَا فِيهَا حَبًّا * وَعِنَبًا وَقَضْبًا * وَزَيْتُونًا وَنَخْلًا * وَحَدَائِقَ غُلْبًا * وَفَاكِهَةً وَأَبًّا * مَتَاعًا لَكُمْ وَلِأَنْعَامِكُمْ ﴾ [عبس: 17-32].</w:t>
      </w:r>
    </w:p>
    <w:p w:rsidR="00FC6434" w:rsidRPr="00C31732" w:rsidRDefault="00FC6434" w:rsidP="00FC643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ذكر سبحانه وتعالى في جميع تلك السور ما يقيم به البراهين من الآيات المعجزات الدالة على وجوده وعلى </w:t>
      </w:r>
      <w:proofErr w:type="spellStart"/>
      <w:r w:rsidRPr="00C31732">
        <w:rPr>
          <w:rFonts w:ascii="Arabic Typesetting" w:hAnsi="Arabic Typesetting" w:cs="Arabic Typesetting"/>
          <w:b/>
          <w:bCs/>
          <w:sz w:val="88"/>
          <w:szCs w:val="88"/>
          <w:rtl/>
        </w:rPr>
        <w:t>وحدانيته</w:t>
      </w:r>
      <w:proofErr w:type="spellEnd"/>
      <w:r w:rsidRPr="00C31732">
        <w:rPr>
          <w:rFonts w:ascii="Arabic Typesetting" w:hAnsi="Arabic Typesetting" w:cs="Arabic Typesetting"/>
          <w:b/>
          <w:bCs/>
          <w:sz w:val="88"/>
          <w:szCs w:val="88"/>
          <w:rtl/>
        </w:rPr>
        <w:t xml:space="preserve"> وكرمه ورحمته ولطفه بخلقه.</w:t>
      </w:r>
    </w:p>
    <w:p w:rsidR="00FC6434" w:rsidRPr="00C31732" w:rsidRDefault="00FC6434" w:rsidP="00FC643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وذكر سبحانه في سورة (</w:t>
      </w:r>
      <w:proofErr w:type="spellStart"/>
      <w:r w:rsidRPr="00C31732">
        <w:rPr>
          <w:rFonts w:ascii="Arabic Typesetting" w:hAnsi="Arabic Typesetting" w:cs="Arabic Typesetting"/>
          <w:b/>
          <w:bCs/>
          <w:sz w:val="88"/>
          <w:szCs w:val="88"/>
          <w:rtl/>
        </w:rPr>
        <w:t>يس</w:t>
      </w:r>
      <w:proofErr w:type="spellEnd"/>
      <w:r w:rsidRPr="00C31732">
        <w:rPr>
          <w:rFonts w:ascii="Arabic Typesetting" w:hAnsi="Arabic Typesetting" w:cs="Arabic Typesetting"/>
          <w:b/>
          <w:bCs/>
          <w:sz w:val="88"/>
          <w:szCs w:val="88"/>
          <w:rtl/>
        </w:rPr>
        <w:t xml:space="preserve">) طرفاً من آياته الكونية الدالة أيضاً على وجوده </w:t>
      </w:r>
      <w:proofErr w:type="spellStart"/>
      <w:r w:rsidRPr="00C31732">
        <w:rPr>
          <w:rFonts w:ascii="Arabic Typesetting" w:hAnsi="Arabic Typesetting" w:cs="Arabic Typesetting"/>
          <w:b/>
          <w:bCs/>
          <w:sz w:val="88"/>
          <w:szCs w:val="88"/>
          <w:rtl/>
        </w:rPr>
        <w:t>ووحدانيته</w:t>
      </w:r>
      <w:proofErr w:type="spellEnd"/>
      <w:r w:rsidRPr="00C31732">
        <w:rPr>
          <w:rFonts w:ascii="Arabic Typesetting" w:hAnsi="Arabic Typesetting" w:cs="Arabic Typesetting"/>
          <w:b/>
          <w:bCs/>
          <w:sz w:val="88"/>
          <w:szCs w:val="88"/>
          <w:rtl/>
        </w:rPr>
        <w:t xml:space="preserve"> وجزيل رحمته ولطفه، كما ذكر في هذه السورة شيئاً من خلقه المتضادات وكونه يخلق الشيء من ضده، وذلك في قوله: ﴿ وَضَرَبَ لَنَا مَثَلًا وَنَسِيَ خَلْقَهُ قَالَ مَنْ يُحْيِي الْعِظَامَ وَهِيَ رَمِيمٌ * قُلْ يُحْيِيهَا الَّذِي أَنْشَأَهَا أَوَّلَ مَرَّةٍ وَهُوَ بِكُلِّ خَلْقٍ عَلِيمٌ * الَّذِي جَعَلَ لَكُمْ مِنَ الشَّجَرِ الْأَخْضَرِ نَارًا فَإِذَا أَنْتُمْ مِنْهُ تُوقِدُونَ ﴾ [</w:t>
      </w:r>
      <w:proofErr w:type="spellStart"/>
      <w:r w:rsidRPr="00C31732">
        <w:rPr>
          <w:rFonts w:ascii="Arabic Typesetting" w:hAnsi="Arabic Typesetting" w:cs="Arabic Typesetting"/>
          <w:b/>
          <w:bCs/>
          <w:sz w:val="88"/>
          <w:szCs w:val="88"/>
          <w:rtl/>
        </w:rPr>
        <w:t>يس</w:t>
      </w:r>
      <w:proofErr w:type="spellEnd"/>
      <w:r w:rsidRPr="00C31732">
        <w:rPr>
          <w:rFonts w:ascii="Arabic Typesetting" w:hAnsi="Arabic Typesetting" w:cs="Arabic Typesetting"/>
          <w:b/>
          <w:bCs/>
          <w:sz w:val="88"/>
          <w:szCs w:val="88"/>
          <w:rtl/>
        </w:rPr>
        <w:t xml:space="preserve">: 78-80]. فأوضح لنا من عظيم قدرته أنه يخرج الحار اليابس من البارد الرطب، فالشجر الأخضر رطب بارد، كيف يتكون </w:t>
      </w:r>
      <w:r w:rsidRPr="00C31732">
        <w:rPr>
          <w:rFonts w:ascii="Arabic Typesetting" w:hAnsi="Arabic Typesetting" w:cs="Arabic Typesetting"/>
          <w:b/>
          <w:bCs/>
          <w:sz w:val="88"/>
          <w:szCs w:val="88"/>
          <w:rtl/>
        </w:rPr>
        <w:lastRenderedPageBreak/>
        <w:t>منه الحار اليابس؟ هذا شيء لا يقدر على تكوينه إلا الله الخلاق العليم.</w:t>
      </w:r>
    </w:p>
    <w:p w:rsidR="00FC6434" w:rsidRPr="00C31732" w:rsidRDefault="00FC6434" w:rsidP="00FC643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ومن لطيف صنعه وعجيب إبداعه أنه يخرج أحلى شيء وأطيب شيء وأنفع شيء وأغلى شيء من أقبح شيء وأقذر شيء وأنجس شيء وأردأ شيء، كما أخبرنا به سبحانه وتعالى في الآية[66-69] من سورة النحل بقوله: ﴿ وَإِنَّ لَكُمْ فِي الْأَنْعَامِ لَعِبْرَةً نُسْقِيكُمْ مِمَّا فِي بُطُونِهِ مِنْ بَيْنِ فَرْثٍ وَدَمٍ لَبَنًا خَالِصًا سَائِغًا لِلشَّارِبِينَ * وَمِنْ ثَمَرَاتِ النَّخِيلِ وَالْأَعْنَابِ تَتَّخِذُونَ مِنْهُ سَكَرًا وَرِزْقًا حَسَنًا ﴾.</w:t>
      </w:r>
    </w:p>
    <w:p w:rsidR="00FC6434" w:rsidRPr="00C31732" w:rsidRDefault="00FC6434" w:rsidP="00FC643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فالآية الأولى فيها معجزة من بديع صنع الله، وهي إخراج أطيب الطيب وأنفس الأشياء </w:t>
      </w:r>
      <w:r w:rsidRPr="00C31732">
        <w:rPr>
          <w:rFonts w:ascii="Arabic Typesetting" w:hAnsi="Arabic Typesetting" w:cs="Arabic Typesetting"/>
          <w:b/>
          <w:bCs/>
          <w:sz w:val="88"/>
          <w:szCs w:val="88"/>
          <w:rtl/>
        </w:rPr>
        <w:lastRenderedPageBreak/>
        <w:t>من أخبث الخبيث وأخس الأشياء، يخرج اللبن الطيب الخالص الغالي السائغ شرابه من مواد خبيثة قذرة نجسة، مبرهناً لخلقه على بديع صنعه ودقيق اختراعه.</w:t>
      </w:r>
    </w:p>
    <w:p w:rsidR="00FC6434" w:rsidRPr="00C31732" w:rsidRDefault="00FC6434" w:rsidP="00FC643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أما الآية الثانية فعلى العكس في تكوينه طبيعة الطيب أن ينقلب خبيثاً فإن جعل من طبيعة ثمرات النخيل والكروم أن ينقلب التمر والعنب من طعام طيب ورزق حسن </w:t>
      </w:r>
      <w:r>
        <w:rPr>
          <w:rFonts w:ascii="Arabic Typesetting" w:hAnsi="Arabic Typesetting" w:cs="Arabic Typesetting"/>
          <w:b/>
          <w:bCs/>
          <w:sz w:val="88"/>
          <w:szCs w:val="88"/>
          <w:rtl/>
        </w:rPr>
        <w:t>إلى مسكر خبيث بدل نفعه السابق ﴿</w:t>
      </w:r>
      <w:r w:rsidRPr="00C31732">
        <w:rPr>
          <w:rFonts w:ascii="Arabic Typesetting" w:hAnsi="Arabic Typesetting" w:cs="Arabic Typesetting"/>
          <w:b/>
          <w:bCs/>
          <w:sz w:val="88"/>
          <w:szCs w:val="88"/>
          <w:rtl/>
        </w:rPr>
        <w:t xml:space="preserve">إِنَّ فِي ذَلِكَ </w:t>
      </w:r>
      <w:r>
        <w:rPr>
          <w:rFonts w:ascii="Arabic Typesetting" w:hAnsi="Arabic Typesetting" w:cs="Arabic Typesetting"/>
          <w:b/>
          <w:bCs/>
          <w:sz w:val="88"/>
          <w:szCs w:val="88"/>
          <w:rtl/>
        </w:rPr>
        <w:t xml:space="preserve">لَآَيَةً لِقَوْمٍ يَعْقِلُونَ </w:t>
      </w:r>
      <w:r w:rsidRPr="003E43B7">
        <w:rPr>
          <w:rFonts w:ascii="Arabic Typesetting" w:hAnsi="Arabic Typesetting" w:cs="Arabic Typesetting"/>
          <w:b/>
          <w:bCs/>
          <w:sz w:val="78"/>
          <w:szCs w:val="78"/>
          <w:rtl/>
        </w:rPr>
        <w:t>﴾[النحل: 67].</w:t>
      </w:r>
    </w:p>
    <w:p w:rsidR="00FC6434" w:rsidRPr="006C136C" w:rsidRDefault="00FC6434" w:rsidP="00FC6434">
      <w:pPr>
        <w:rPr>
          <w:rFonts w:ascii="Arabic Typesetting" w:hAnsi="Arabic Typesetting" w:cs="Arabic Typesetting"/>
          <w:b/>
          <w:bCs/>
          <w:sz w:val="88"/>
          <w:szCs w:val="88"/>
          <w:rtl/>
        </w:rPr>
      </w:pPr>
      <w:r w:rsidRPr="006C136C">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10" w:rsidRDefault="00FC7410" w:rsidP="00FC6434">
      <w:r>
        <w:separator/>
      </w:r>
    </w:p>
  </w:endnote>
  <w:endnote w:type="continuationSeparator" w:id="0">
    <w:p w:rsidR="00FC7410" w:rsidRDefault="00FC7410" w:rsidP="00FC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9565073"/>
      <w:docPartObj>
        <w:docPartGallery w:val="Page Numbers (Bottom of Page)"/>
        <w:docPartUnique/>
      </w:docPartObj>
    </w:sdtPr>
    <w:sdtContent>
      <w:p w:rsidR="00FC6434" w:rsidRDefault="00FC6434">
        <w:pPr>
          <w:pStyle w:val="a4"/>
          <w:jc w:val="center"/>
        </w:pPr>
        <w:r>
          <w:fldChar w:fldCharType="begin"/>
        </w:r>
        <w:r>
          <w:instrText>PAGE   \* MERGEFORMAT</w:instrText>
        </w:r>
        <w:r>
          <w:fldChar w:fldCharType="separate"/>
        </w:r>
        <w:r w:rsidRPr="00FC6434">
          <w:rPr>
            <w:noProof/>
            <w:rtl/>
            <w:lang w:val="ar-SA"/>
          </w:rPr>
          <w:t>5</w:t>
        </w:r>
        <w:r>
          <w:fldChar w:fldCharType="end"/>
        </w:r>
      </w:p>
    </w:sdtContent>
  </w:sdt>
  <w:p w:rsidR="00FC6434" w:rsidRDefault="00FC64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10" w:rsidRDefault="00FC7410" w:rsidP="00FC6434">
      <w:r>
        <w:separator/>
      </w:r>
    </w:p>
  </w:footnote>
  <w:footnote w:type="continuationSeparator" w:id="0">
    <w:p w:rsidR="00FC7410" w:rsidRDefault="00FC7410" w:rsidP="00FC6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34"/>
    <w:rsid w:val="005C0A3D"/>
    <w:rsid w:val="005C0EBC"/>
    <w:rsid w:val="00FC6434"/>
    <w:rsid w:val="00FC7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3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434"/>
    <w:pPr>
      <w:tabs>
        <w:tab w:val="center" w:pos="4153"/>
        <w:tab w:val="right" w:pos="8306"/>
      </w:tabs>
    </w:pPr>
  </w:style>
  <w:style w:type="character" w:customStyle="1" w:styleId="Char">
    <w:name w:val="رأس الصفحة Char"/>
    <w:basedOn w:val="a0"/>
    <w:link w:val="a3"/>
    <w:uiPriority w:val="99"/>
    <w:rsid w:val="00FC6434"/>
    <w:rPr>
      <w:rFonts w:ascii="Times New Roman" w:eastAsia="Times New Roman" w:hAnsi="Times New Roman" w:cs="Times New Roman"/>
      <w:sz w:val="24"/>
      <w:szCs w:val="24"/>
    </w:rPr>
  </w:style>
  <w:style w:type="paragraph" w:styleId="a4">
    <w:name w:val="footer"/>
    <w:basedOn w:val="a"/>
    <w:link w:val="Char0"/>
    <w:uiPriority w:val="99"/>
    <w:unhideWhenUsed/>
    <w:rsid w:val="00FC6434"/>
    <w:pPr>
      <w:tabs>
        <w:tab w:val="center" w:pos="4153"/>
        <w:tab w:val="right" w:pos="8306"/>
      </w:tabs>
    </w:pPr>
  </w:style>
  <w:style w:type="character" w:customStyle="1" w:styleId="Char0">
    <w:name w:val="تذييل الصفحة Char"/>
    <w:basedOn w:val="a0"/>
    <w:link w:val="a4"/>
    <w:uiPriority w:val="99"/>
    <w:rsid w:val="00FC643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3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434"/>
    <w:pPr>
      <w:tabs>
        <w:tab w:val="center" w:pos="4153"/>
        <w:tab w:val="right" w:pos="8306"/>
      </w:tabs>
    </w:pPr>
  </w:style>
  <w:style w:type="character" w:customStyle="1" w:styleId="Char">
    <w:name w:val="رأس الصفحة Char"/>
    <w:basedOn w:val="a0"/>
    <w:link w:val="a3"/>
    <w:uiPriority w:val="99"/>
    <w:rsid w:val="00FC6434"/>
    <w:rPr>
      <w:rFonts w:ascii="Times New Roman" w:eastAsia="Times New Roman" w:hAnsi="Times New Roman" w:cs="Times New Roman"/>
      <w:sz w:val="24"/>
      <w:szCs w:val="24"/>
    </w:rPr>
  </w:style>
  <w:style w:type="paragraph" w:styleId="a4">
    <w:name w:val="footer"/>
    <w:basedOn w:val="a"/>
    <w:link w:val="Char0"/>
    <w:uiPriority w:val="99"/>
    <w:unhideWhenUsed/>
    <w:rsid w:val="00FC6434"/>
    <w:pPr>
      <w:tabs>
        <w:tab w:val="center" w:pos="4153"/>
        <w:tab w:val="right" w:pos="8306"/>
      </w:tabs>
    </w:pPr>
  </w:style>
  <w:style w:type="character" w:customStyle="1" w:styleId="Char0">
    <w:name w:val="تذييل الصفحة Char"/>
    <w:basedOn w:val="a0"/>
    <w:link w:val="a4"/>
    <w:uiPriority w:val="99"/>
    <w:rsid w:val="00FC64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2294</Characters>
  <Application>Microsoft Office Word</Application>
  <DocSecurity>0</DocSecurity>
  <Lines>19</Lines>
  <Paragraphs>5</Paragraphs>
  <ScaleCrop>false</ScaleCrop>
  <Company>Ahmed-Under</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2023-02-15T04:08:00Z</dcterms:created>
  <dcterms:modified xsi:type="dcterms:W3CDTF">2023-02-15T04:08:00Z</dcterms:modified>
</cp:coreProperties>
</file>