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B8" w:rsidRPr="006E3FA2" w:rsidRDefault="00E944B8" w:rsidP="00E94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E3FA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6E3FA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6E3FA2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6E3FA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(الخبير) وهي بعنوان:</w:t>
      </w:r>
    </w:p>
    <w:p w:rsidR="00E944B8" w:rsidRPr="00B22D9A" w:rsidRDefault="00E944B8" w:rsidP="00E94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{ إن ربك يبسط الرزق لمن يشاء ويقدر ۚ إنه كان بعباده خبيرا بصيرا}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E944B8" w:rsidRPr="00B22D9A" w:rsidRDefault="00E944B8" w:rsidP="00E94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في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التفسير الميسر : إن ربك يوسِّع الرزق على بعض الناس، ويضيِّقه على بعضهم، وَفْق علمه وحكمته سبحانه وتعالى. إنه هو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المطَّلِع على خفايا عباده، لا يغيب عن علمه شيء من أحوالهم.</w:t>
      </w:r>
    </w:p>
    <w:p w:rsidR="00E944B8" w:rsidRDefault="00E944B8" w:rsidP="00E94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قال ا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لطنطاوي 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في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الوسيط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: ثم بين- سبحانه- أن مرجع الأمور كلها اليه،</w:t>
      </w:r>
    </w:p>
    <w:p w:rsidR="00E944B8" w:rsidRPr="00B22D9A" w:rsidRDefault="00E944B8" w:rsidP="00E94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فهو المعطى وهو المانع، فقال- تعالى-: إِنَّ رَبَّكَ يَبْسُطُ الرِّزْقَ لِمَنْ يَشاءُ وَيَقْدِرُ، إِنَّهُ كانَ بِعِبادِهِ خَبِيراً بَصِيراً.</w:t>
      </w:r>
    </w:p>
    <w:p w:rsidR="00E944B8" w:rsidRPr="00B22D9A" w:rsidRDefault="00E944B8" w:rsidP="00E94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أى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إن ربك- أيها الإنسان- العاقل- يبسط الرزق ويوسعه لمن يشاء أن يبسطه له ويمسك الرزق ويضيقه ويقدره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على من يشاء من خلقه. إذ كل شيء في هذا الكون يسير على حسب ما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تقتضيه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حكمته ومشيئته، وهو- سبحانه- العليم ببواطن الناس وبظواهرهم، لا يخفى عليه شيء من أحوالهم، ولا يعطى أو يمنع، إلا لحكمة هو يعلمها.</w:t>
      </w:r>
    </w:p>
    <w:p w:rsidR="00E944B8" w:rsidRPr="00B22D9A" w:rsidRDefault="00E944B8" w:rsidP="00E94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قال- تعالى-: 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ما يَفْتَحِ اللَّهُ لِلنَّاسِ مِنْ رَحْمَةٍ فَلا مُمْسِكَ لَها، وَما يُمْسِكْ فَلا مُرْسِلَ لَهُ مِنْ بَعْدِهِ، وَهُوَ الْعَزِيزُ الْحَكِيمُ.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</w:p>
    <w:p w:rsidR="00E944B8" w:rsidRPr="005355F0" w:rsidRDefault="00E944B8" w:rsidP="00E944B8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وبذلك نرى الآيات الكريمة، قد حضت على إيتاء ذوى القربى والمساكين وابن السبيل حقوقهم. وعلى الاعتدال في إنفاق المال، ونهت عن الشح </w:t>
      </w:r>
      <w:r w:rsidRPr="005355F0">
        <w:rPr>
          <w:rFonts w:ascii="Arabic Typesetting" w:hAnsi="Arabic Typesetting" w:cs="Arabic Typesetting"/>
          <w:b/>
          <w:bCs/>
          <w:sz w:val="86"/>
          <w:szCs w:val="86"/>
          <w:rtl/>
        </w:rPr>
        <w:t>والتبذير، وأسندت العطاء والمنع إلى الله- تعالى- الخبير البصير بالظواهر والبواطن.</w:t>
      </w:r>
    </w:p>
    <w:p w:rsidR="00E944B8" w:rsidRPr="00B22D9A" w:rsidRDefault="00E944B8" w:rsidP="00E94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ثم يسوق- سبحانه- جملة من النواهي التي يؤدى الوقوع فيها إلى فساد أحوال الأفراد والجماعات، وإلى شيوع الفاحشة في الأمم، مما يؤدى إلى اضمحلالها وذهاب ريحها، فقال- تعالى-:</w:t>
      </w:r>
    </w:p>
    <w:p w:rsidR="00E944B8" w:rsidRDefault="00E944B8" w:rsidP="00E94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وقال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ابن كثير : وقوله تعالى ] ( إن ربك يبسط الرزق لمن يشاء ويقدر ) </w:t>
      </w:r>
    </w:p>
    <w:p w:rsidR="00E944B8" w:rsidRPr="00B22D9A" w:rsidRDefault="00E944B8" w:rsidP="00E94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إخبار أنه تعالى هو الرزاق القابض الباسط المتصرف في خلقه بما يشاء فيغني من يشاء ويفقر من يشاء بما له في ذلك من الحكمة ولهذا قال : ( إنه كان بعباده خبيرا بصيرا ) أي خبير بصير بمن يستحق الغنى ومن يستحق الفقر ، كما جاء في الحديث إن من عبادي من لا يصلحه إلا الفقر ولو أغنيته لأفسدت عليه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دينه وإن من عبادي لمن لا يصلحه إلا الغنى ولو أفقرته لأفسدت عليه دينه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يكون الغنى في حق بعض الناس استدراجا والفقر عقوبة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عياذا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بالله من هذا وهذا</w:t>
      </w:r>
    </w:p>
    <w:p w:rsidR="00E944B8" w:rsidRPr="00B22D9A" w:rsidRDefault="00E944B8" w:rsidP="00E94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وقال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القرطبى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لما ذكر عاقبة البخيل والمنفق بين أنه تعالى الذي يبسط الرزق ويقدر في الدنيا , لأنها دار امتحان ; " ويقدر " أي يضيق ; ومنه " ومن قدر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عليه رزقه " [ الطلاق : 7 ] أي ضيق .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وقيل : " يقدر " يعطي بقدر الكفاية .</w:t>
      </w:r>
    </w:p>
    <w:p w:rsidR="00E944B8" w:rsidRPr="00B22D9A" w:rsidRDefault="00E944B8" w:rsidP="00E94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وقال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ابن عاشور : { ويقدر } ضد { يبسط }. وقد تقدم عند قوله تعالى : { الله يبسط الرزق لمن يشاء ويقدر } في سورة [ الرعد : 26 ].</w:t>
      </w:r>
    </w:p>
    <w:p w:rsidR="00E944B8" w:rsidRDefault="00E944B8" w:rsidP="00E94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وجملة { إنه كان بعباده خبيرا بصيرا 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}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تعليل لجملة 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{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إن ربك يبسط الرزق</w:t>
      </w:r>
    </w:p>
    <w:p w:rsidR="00E944B8" w:rsidRPr="00B22D9A" w:rsidRDefault="00E944B8" w:rsidP="00E94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} إلى آخرها ، أي هو يفعل ذلك لأنه عليم بأحوال عباده وما يليق بكل منهم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بحسب ما جبلت عليه نفوسهم ، وما يحف بهم من أحوال النظم العالمية التي اقتضتها الحكمة الإلهية المودعة في هذا العالم .</w:t>
      </w:r>
    </w:p>
    <w:p w:rsidR="00E944B8" w:rsidRPr="00B22D9A" w:rsidRDefault="00E944B8" w:rsidP="00E94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والخبير : العالم بالأخبار . والبصير : العالم بالمبصرات . وهذان الاسمان الجليلان يرجعان إلى معنى بعض تعلق العلم الإلهي .</w:t>
      </w:r>
    </w:p>
    <w:p w:rsidR="00E944B8" w:rsidRPr="005355F0" w:rsidRDefault="00E944B8" w:rsidP="00E944B8">
      <w:pPr>
        <w:rPr>
          <w:rFonts w:ascii="Arabic Typesetting" w:hAnsi="Arabic Typesetting" w:cs="Arabic Typesetting"/>
          <w:b/>
          <w:bCs/>
          <w:sz w:val="76"/>
          <w:szCs w:val="76"/>
          <w:rtl/>
        </w:rPr>
      </w:pPr>
      <w:r w:rsidRPr="005355F0">
        <w:rPr>
          <w:rFonts w:ascii="Arabic Typesetting" w:hAnsi="Arabic Typesetting" w:cs="Arabic Typesetting" w:hint="cs"/>
          <w:b/>
          <w:bCs/>
          <w:sz w:val="76"/>
          <w:szCs w:val="76"/>
          <w:rtl/>
        </w:rPr>
        <w:t>[</w:t>
      </w:r>
      <w:r w:rsidRPr="005355F0">
        <w:rPr>
          <w:rFonts w:ascii="Arabic Typesetting" w:hAnsi="Arabic Typesetting" w:cs="Arabic Typesetting"/>
          <w:b/>
          <w:bCs/>
          <w:sz w:val="76"/>
          <w:szCs w:val="76"/>
          <w:rtl/>
        </w:rPr>
        <w:t>الأنترنت – موقع :  { إن ربك يبسط الرزق لمن يشاء ويقدر ۚ إنه كان بعباده خبيرا بصيرا}</w:t>
      </w:r>
      <w:r w:rsidRPr="005355F0">
        <w:rPr>
          <w:rFonts w:ascii="Arabic Typesetting" w:hAnsi="Arabic Typesetting" w:cs="Arabic Typesetting" w:hint="cs"/>
          <w:b/>
          <w:bCs/>
          <w:sz w:val="76"/>
          <w:szCs w:val="76"/>
          <w:rtl/>
        </w:rPr>
        <w:t xml:space="preserve"> ]</w:t>
      </w:r>
    </w:p>
    <w:p w:rsidR="00E944B8" w:rsidRPr="005355F0" w:rsidRDefault="00E944B8" w:rsidP="00E94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355F0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B001D7" w:rsidRDefault="00B001D7">
      <w:bookmarkStart w:id="0" w:name="_GoBack"/>
      <w:bookmarkEnd w:id="0"/>
    </w:p>
    <w:sectPr w:rsidR="00B001D7" w:rsidSect="00BB58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B8"/>
    <w:rsid w:val="00B001D7"/>
    <w:rsid w:val="00BB584D"/>
    <w:rsid w:val="00E9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B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B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412</Words>
  <Characters>2349</Characters>
  <Application>Microsoft Office Word</Application>
  <DocSecurity>0</DocSecurity>
  <Lines>19</Lines>
  <Paragraphs>5</Paragraphs>
  <ScaleCrop>false</ScaleCrop>
  <Company>Ahmed-Under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2020-12-20T22:39:00Z</dcterms:created>
  <dcterms:modified xsi:type="dcterms:W3CDTF">2020-12-20T22:39:00Z</dcterms:modified>
</cp:coreProperties>
</file>