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A2" w:rsidRDefault="00EC52A2" w:rsidP="00EC52A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7062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بسم الله والصلاة والسلام على رسول الله وبعد : فهذه الحلقة 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>الثامنة</w:t>
      </w:r>
      <w:r w:rsidRPr="0077062D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والتسعون في موضوع (الوتر) من اسماء الله الحسنى وصفاته وهي </w:t>
      </w:r>
    </w:p>
    <w:p w:rsidR="00EC52A2" w:rsidRPr="000A3796" w:rsidRDefault="00EC52A2" w:rsidP="00EC52A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77062D">
        <w:rPr>
          <w:rFonts w:ascii="Arabic Typesetting" w:hAnsi="Arabic Typesetting" w:cs="Arabic Typesetting"/>
          <w:b/>
          <w:bCs/>
          <w:sz w:val="94"/>
          <w:szCs w:val="94"/>
          <w:rtl/>
        </w:rPr>
        <w:t>بعنوان: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</w:t>
      </w:r>
      <w:r w:rsidRPr="0077062D">
        <w:rPr>
          <w:rFonts w:ascii="Arabic Typesetting" w:hAnsi="Arabic Typesetting" w:cs="Arabic Typesetting"/>
          <w:b/>
          <w:bCs/>
          <w:sz w:val="94"/>
          <w:szCs w:val="94"/>
          <w:rtl/>
        </w:rPr>
        <w:t>11- ترك التسبيح والدعاء الوارد بعد الوتر:</w:t>
      </w:r>
    </w:p>
    <w:p w:rsidR="00EC52A2" w:rsidRPr="000A3796" w:rsidRDefault="00EC52A2" w:rsidP="00EC52A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وفي "المسند" عن أبي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أُمامة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- رضي الله عنه -: "أنَّ رسول الله - صلَّى الله عليه وسلَّم - كان يصلي ركعتين بعد الوتر وهو جالس، يقرأ فيهما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بـ﴿إِذَا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زُلْزِلَتِ الْأَرْضُ﴾،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و﴿قُلْ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يَا أَيُّهَا الْكَافِرُونَ﴾".</w:t>
      </w:r>
    </w:p>
    <w:p w:rsidR="00EC52A2" w:rsidRPr="000A3796" w:rsidRDefault="00EC52A2" w:rsidP="00EC52A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وأمَّا قوله - صلَّى الله عليه وسلَّم -: ((اجْعَلوا آخر صلاتكم بالليل وترًا))، فيُحمل هذا القول على الاستحباب، ومن ثَمَّ فتجوز الصلاة بعد ركعة الوتر بشرْط ألاَّ توتِرَ مرة أخرى، بل تُصلي مَثْنى، مَثْنى.</w:t>
      </w:r>
    </w:p>
    <w:p w:rsidR="00EC52A2" w:rsidRPr="000A3796" w:rsidRDefault="00EC52A2" w:rsidP="00EC52A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ثانيًا: الأخطاء الخاصة بدعاء القنوت[1]:</w:t>
      </w:r>
    </w:p>
    <w:p w:rsidR="00EC52A2" w:rsidRPr="000A3796" w:rsidRDefault="00EC52A2" w:rsidP="00EC52A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والقنوت: هو اسمٌ للدعاء في الصلاة في محلٍّ مخصوص من القيام.</w:t>
      </w:r>
    </w:p>
    <w:p w:rsidR="00EC52A2" w:rsidRPr="000A3796" w:rsidRDefault="00EC52A2" w:rsidP="00EC52A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وصيغته: "اللهم اهدني فيمَن هدَيت، وعافني فيمَن عافيت، وتولَّني فيمَن تولَّيت،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>وبارِك لي فيما أعْطِيت، وقِني شرَّ ما قضِيت، فإنَّك تقضي ولا يُقْضى عليك، وإنه لا يَذِل من والَيْتَ، ولا يَعِز من عادَيْتَ، تبارَكت ربَّنا وتعالَيْتَ، لا مَنْجَا منك إلا إليك".</w:t>
      </w:r>
      <w:r>
        <w:rPr>
          <w:rFonts w:ascii="Arabic Typesetting" w:hAnsi="Arabic Typesetting" w:cs="Arabic Typesetting" w:hint="cs"/>
          <w:b/>
          <w:bCs/>
          <w:sz w:val="94"/>
          <w:szCs w:val="94"/>
          <w:rtl/>
        </w:rPr>
        <w:t xml:space="preserve">                               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تنبيهات:1- إن كان المُصلِّي إمامًا، فيَذكر دعاء القنوت بلفظ الجمع، فيقول: "اللهم اهدِنا، وعافنا، وتولَّنا، وبارِك لنا، وقِنا"، ولا يخص نفسه بالدعاء، فيقول: "اللهم اهدني، وعافني، وتولَّني"، إلى آخره؛ أفاده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الإمام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البغوي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في "شَرْح السُّنة"، (3/ 129).</w:t>
      </w:r>
    </w:p>
    <w:p w:rsidR="00EC52A2" w:rsidRPr="000A3796" w:rsidRDefault="00EC52A2" w:rsidP="00EC52A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2- كان الصحابة يزيدون على دعاء القنوت في النصف الثاني من رمضان: "اللهم قاتِل الكفرة الذين يصدُّون عن سبيلك، ويُكذبون رُسلك، ولا يؤمنون بوعْدك، وخالِف بين كلمتهم، وألْقِ في قلوبهم الرعب، وألْقِ عليهم رِجْزك وعذابك إله الحقِّ".</w:t>
      </w:r>
    </w:p>
    <w:p w:rsidR="00EC52A2" w:rsidRDefault="00EC52A2" w:rsidP="00EC52A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وقد يحصل مناسبة عارضة، فيدعو لها الداعي بما يُناسبها، دون أن يجعله راتبًا لا </w:t>
      </w:r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يَحيد عنه بحال، ومن ذلك دعاء أمير المؤمنين عمر بن الخطاب - رضي الله عنه - وهو: "اللهم إنا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نَستعينك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</w:t>
      </w:r>
      <w:proofErr w:type="spellStart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ونَستغفرك</w:t>
      </w:r>
      <w:proofErr w:type="spellEnd"/>
      <w:r w:rsidRPr="000A3796">
        <w:rPr>
          <w:rFonts w:ascii="Arabic Typesetting" w:hAnsi="Arabic Typesetting" w:cs="Arabic Typesetting"/>
          <w:b/>
          <w:bCs/>
          <w:sz w:val="94"/>
          <w:szCs w:val="94"/>
          <w:rtl/>
        </w:rPr>
        <w:t>، ولا نَكفرك، ونؤمن بك، ونَخلع مَن يَفجرك، اللهم إيَّاك نعبد، ولك نصلي ونسجد، وإيَّاك نسعى ونحفِد، نرجو رحمتك ونخشى عذابك، إنَّ عذابك الجِد بالكفار مُلْحِق".</w:t>
      </w:r>
    </w:p>
    <w:p w:rsidR="00EC52A2" w:rsidRPr="00065639" w:rsidRDefault="00EC52A2" w:rsidP="00EC52A2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065639">
        <w:rPr>
          <w:rFonts w:ascii="Arabic Typesetting" w:hAnsi="Arabic Typesetting" w:cs="Arabic Typesetting"/>
          <w:b/>
          <w:bCs/>
          <w:sz w:val="94"/>
          <w:szCs w:val="94"/>
          <w:rtl/>
        </w:rPr>
        <w:t>إلى هنا ونكمل في اللقاء القادم والسلام عليكم ورحمة الله وبركاته.</w:t>
      </w:r>
    </w:p>
    <w:p w:rsidR="006539F5" w:rsidRDefault="006539F5">
      <w:bookmarkStart w:id="0" w:name="_GoBack"/>
      <w:bookmarkEnd w:id="0"/>
    </w:p>
    <w:sectPr w:rsidR="006539F5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F2" w:rsidRDefault="00D315F2" w:rsidP="00EC52A2">
      <w:pPr>
        <w:spacing w:after="0" w:line="240" w:lineRule="auto"/>
      </w:pPr>
      <w:r>
        <w:separator/>
      </w:r>
    </w:p>
  </w:endnote>
  <w:endnote w:type="continuationSeparator" w:id="0">
    <w:p w:rsidR="00D315F2" w:rsidRDefault="00D315F2" w:rsidP="00EC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15379154"/>
      <w:docPartObj>
        <w:docPartGallery w:val="Page Numbers (Bottom of Page)"/>
        <w:docPartUnique/>
      </w:docPartObj>
    </w:sdtPr>
    <w:sdtContent>
      <w:p w:rsidR="00EC52A2" w:rsidRDefault="00EC52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52A2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EC52A2" w:rsidRDefault="00EC52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F2" w:rsidRDefault="00D315F2" w:rsidP="00EC52A2">
      <w:pPr>
        <w:spacing w:after="0" w:line="240" w:lineRule="auto"/>
      </w:pPr>
      <w:r>
        <w:separator/>
      </w:r>
    </w:p>
  </w:footnote>
  <w:footnote w:type="continuationSeparator" w:id="0">
    <w:p w:rsidR="00D315F2" w:rsidRDefault="00D315F2" w:rsidP="00EC5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A2"/>
    <w:rsid w:val="005C0EBC"/>
    <w:rsid w:val="006539F5"/>
    <w:rsid w:val="00D315F2"/>
    <w:rsid w:val="00E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A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2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C52A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C52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C52A2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A2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2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C52A2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C52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C52A2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276</Words>
  <Characters>1575</Characters>
  <Application>Microsoft Office Word</Application>
  <DocSecurity>0</DocSecurity>
  <Lines>13</Lines>
  <Paragraphs>3</Paragraphs>
  <ScaleCrop>false</ScaleCrop>
  <Company>Ahmed-Under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2023-10-08T22:56:00Z</dcterms:created>
  <dcterms:modified xsi:type="dcterms:W3CDTF">2023-10-08T22:56:00Z</dcterms:modified>
</cp:coreProperties>
</file>