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A0" w:rsidRPr="003A16D3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A16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الحادية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3A16D3">
        <w:rPr>
          <w:rFonts w:ascii="Arabic Typesetting" w:hAnsi="Arabic Typesetting" w:cs="Arabic Typesetting"/>
          <w:b/>
          <w:bCs/>
          <w:sz w:val="96"/>
          <w:szCs w:val="96"/>
          <w:rtl/>
        </w:rPr>
        <w:t>شرة في موضوع (القهار القاهر) وهي بعنوان :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الفرق بين تعريف الظلم وتعريف القهر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إن الظلم في اللغة العربية يعرف على أنه مجاوزة الحدود عن امورها الصحيحة ووضعها في غير مكانها الصحيح.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ام الاصطلاحين فقد عرفوا الظلم على أنه وضع الأمور في غير مكانها الصحيح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ويكون ذلك بزيادة أو نقصان او في غير وقته المناسب له.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وعرفه الاخرين على ان الظلم هو التحكم في ما ليس نملكه ويكون ملك الغير بطريقة لا تفيد صاحبه ومعاملته بقسوة وطريقة غير عادلة.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اما القهر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فهو أن يقوم الفرد بالتحكم بقوة على شخص اخر ولكن بطريقة خاطئة تؤدي الى التحكم فيه بشكل كلي او جزئي.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وفي مقال كلمات عن الظلم والقهر يجب الإشارة الى ان الظلم والقهر له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لعديد من الصفات التي يجب معرفتها ومنها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7C42A0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ان الظلم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ي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عتبر من الظواهر الاجتماعية التي تحدث بين البشر أما القهر فهو 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من الظواهر النفسية التي يقوم بها الشخص على نفسه.</w:t>
      </w:r>
    </w:p>
    <w:p w:rsidR="007C42A0" w:rsidRPr="00E846BA" w:rsidRDefault="007C42A0" w:rsidP="007C42A0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E846BA">
        <w:rPr>
          <w:rFonts w:ascii="Arabic Typesetting" w:hAnsi="Arabic Typesetting" w:cs="Arabic Typesetting"/>
          <w:b/>
          <w:bCs/>
          <w:sz w:val="88"/>
          <w:szCs w:val="88"/>
          <w:rtl/>
        </w:rPr>
        <w:t>نجد أن الظلم يتم توجيه من شخص الى اخر اما القهر يتم توجيه من الشخص لنفسه.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كذلك الظلم من الممكن أن يقوم على أي فئة من البشر من كبار في السن او نساء او رجال وكذلك الأطفال.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أما القهر يكون على أي فرد يقوم بقمع مشاعره واحساسه بنفسه.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كلمات عن الظلم والقهر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7C42A0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الظلم نهايته غير مستحبة.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الظالم بيته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الظلام.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الدنيا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دوارة وما تفعله بالناس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سيعود إليك.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الظم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له ساعة انتهاء ام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الحق يدوم الى قيام الساعة.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الظالم ضعيف ولو أخاف الناس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جميعا.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الظلم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اول مفتاح </w:t>
      </w:r>
      <w:proofErr w:type="spellStart"/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لفقر.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تستهين بدعوة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المظلوم.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حصاد للظلم سوى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الشقاء.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التعاسة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أول نتائج الظلم.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لا تظلم من تحب فلن تجد من يحبك مثله.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عبارات عن الظلم والقهر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تويتر</w:t>
      </w:r>
      <w:proofErr w:type="spellEnd"/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7C42A0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قال أجدادنا القدماء من الأفضل أن تنام مظلومًا على أن تنام ظالمًا، ربما كان</w:t>
      </w:r>
    </w:p>
    <w:p w:rsidR="007C42A0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في قولهم شيء من المنطق لأن الظلم ظلمات، لكن قهر الظلم في القلب ليس 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بهين، فيا رب لا تجعلنا من المظلومين ولا من الظالمين.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نم قرير العين أيها المظلوم، إن نامت عين ظالمك عين الله لا تنم، فسبحان من لا تضيع عنده الحقوق أبدًا.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لا تقف صامتًا أمام ما تلقاه من ظلم عليك أو على غيرك، ولا تكن من الضعفاء دافع عن نفسك، وادعو ربك.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حسبنا الله ونعم الوكيل فيمن ظلمنا وقهرنا، قلبي مطمئن لأنه وإن نسي القهر الذي لقيه فله ربّ سبحانه لا ينسى.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سبحان الذي يعيد لقلبك الرضا بعدله بعد أن يظلمك الناس.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لو تحكم الناس في مصائر الناس لعاش الجميع في قهر واستبداد، فسبحان الله العادل المقسط الذي لا يظلم عنده أحد.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لن أتوقف عن الدعاء إلى ربي ليلًا نهارًا أن ينصفني على من قهرني، فالله هو حسبي ونعم الوكيل.</w:t>
      </w:r>
    </w:p>
    <w:p w:rsidR="007C42A0" w:rsidRPr="005F5962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#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لا تكن ضعيفًا أمام من قهرك، فأنت قوي عزيز بالله، وهو الذي سينصرك.</w:t>
      </w:r>
    </w:p>
    <w:p w:rsidR="007C42A0" w:rsidRPr="004966D4" w:rsidRDefault="007C42A0" w:rsidP="007C42A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966D4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#</w:t>
      </w:r>
      <w:r w:rsidRPr="004966D4">
        <w:rPr>
          <w:rFonts w:ascii="Arabic Typesetting" w:hAnsi="Arabic Typesetting" w:cs="Arabic Typesetting"/>
          <w:b/>
          <w:bCs/>
          <w:sz w:val="94"/>
          <w:szCs w:val="94"/>
          <w:rtl/>
        </w:rPr>
        <w:t>الله تعالى يستجيب دعاء المظلوم ويأخذ له حقه ممن ظلمه، فلتحذر أيها الظالم</w:t>
      </w:r>
    </w:p>
    <w:p w:rsidR="007C42A0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[الأنترنت – موقع كلمات عن الظلم والقهر - كتابة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راندا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 الحميد]</w:t>
      </w:r>
    </w:p>
    <w:p w:rsidR="007C42A0" w:rsidRPr="004966D4" w:rsidRDefault="007C42A0" w:rsidP="007C42A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966D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8F236A" w:rsidRDefault="008F236A">
      <w:bookmarkStart w:id="0" w:name="_GoBack"/>
      <w:bookmarkEnd w:id="0"/>
    </w:p>
    <w:sectPr w:rsidR="008F236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C8" w:rsidRDefault="000405C8" w:rsidP="007C42A0">
      <w:pPr>
        <w:spacing w:after="0" w:line="240" w:lineRule="auto"/>
      </w:pPr>
      <w:r>
        <w:separator/>
      </w:r>
    </w:p>
  </w:endnote>
  <w:endnote w:type="continuationSeparator" w:id="0">
    <w:p w:rsidR="000405C8" w:rsidRDefault="000405C8" w:rsidP="007C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9388276"/>
      <w:docPartObj>
        <w:docPartGallery w:val="Page Numbers (Bottom of Page)"/>
        <w:docPartUnique/>
      </w:docPartObj>
    </w:sdtPr>
    <w:sdtContent>
      <w:p w:rsidR="007C42A0" w:rsidRDefault="007C4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42A0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7C42A0" w:rsidRDefault="007C4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C8" w:rsidRDefault="000405C8" w:rsidP="007C42A0">
      <w:pPr>
        <w:spacing w:after="0" w:line="240" w:lineRule="auto"/>
      </w:pPr>
      <w:r>
        <w:separator/>
      </w:r>
    </w:p>
  </w:footnote>
  <w:footnote w:type="continuationSeparator" w:id="0">
    <w:p w:rsidR="000405C8" w:rsidRDefault="000405C8" w:rsidP="007C4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0"/>
    <w:rsid w:val="000405C8"/>
    <w:rsid w:val="007C42A0"/>
    <w:rsid w:val="008F236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A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42A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42A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A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42A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42A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</Words>
  <Characters>2104</Characters>
  <Application>Microsoft Office Word</Application>
  <DocSecurity>0</DocSecurity>
  <Lines>17</Lines>
  <Paragraphs>4</Paragraphs>
  <ScaleCrop>false</ScaleCrop>
  <Company>Ahmed-Under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2021-09-03T15:06:00Z</dcterms:created>
  <dcterms:modified xsi:type="dcterms:W3CDTF">2021-09-03T15:07:00Z</dcterms:modified>
</cp:coreProperties>
</file>