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20" w:rsidRPr="00292E50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2E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620B20" w:rsidRPr="00292E50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292E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 (السيد) وهي بعنوان :                  </w:t>
      </w:r>
    </w:p>
    <w:p w:rsidR="00620B20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2E50">
        <w:rPr>
          <w:rFonts w:ascii="Arabic Typesetting" w:hAnsi="Arabic Typesetting" w:cs="Arabic Typesetting"/>
          <w:b/>
          <w:bCs/>
          <w:sz w:val="96"/>
          <w:szCs w:val="96"/>
          <w:rtl/>
        </w:rPr>
        <w:t>* ما حكم دعاء الله بقول ( سيدي ) أو ( يا سيدي) ؟ :</w:t>
      </w:r>
    </w:p>
    <w:p w:rsidR="00620B20" w:rsidRPr="00B6346E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رشد : " وإنما كره مالك الدعاء بـ (يا سيدي ،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حنان) ، وبما أشبه ذلك من الأسماء؛ لاختلاف أهل العلم في جواز تسميته بها ، إذ لم </w:t>
      </w:r>
    </w:p>
    <w:p w:rsidR="00620B20" w:rsidRPr="00B6346E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ترد في القرآن ، ولا في السنن المتواترة ، ولا أجمعت الأمة على جواز تسميته بها" انتهى من "البيان والتحصيل" (17/423).</w:t>
      </w:r>
    </w:p>
    <w:p w:rsidR="00620B20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الداودي عن الحديث الوارد في هذا الباب: " فيه أيضًا جواز الدعاء</w:t>
      </w:r>
    </w:p>
    <w:p w:rsidR="00620B20" w:rsidRPr="00115B43" w:rsidRDefault="00620B20" w:rsidP="00620B20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بـ (يا سيدي) ، ومالك يكرهه وقال: يُدعى بما في القرآن ، ولعله لم يبلغه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الحديث".نقله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عنه في </w:t>
      </w:r>
      <w:r w:rsidRPr="00115B43">
        <w:rPr>
          <w:rFonts w:ascii="Arabic Typesetting" w:hAnsi="Arabic Typesetting" w:cs="Arabic Typesetting"/>
          <w:b/>
          <w:bCs/>
          <w:sz w:val="86"/>
          <w:szCs w:val="86"/>
          <w:rtl/>
        </w:rPr>
        <w:t>"التوضيح لشرح الجامع الصحيح" (29/102) .</w:t>
      </w:r>
    </w:p>
    <w:p w:rsidR="00620B20" w:rsidRPr="00115B43" w:rsidRDefault="00620B20" w:rsidP="00620B20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115B43">
        <w:rPr>
          <w:rFonts w:ascii="Arabic Typesetting" w:hAnsi="Arabic Typesetting" w:cs="Arabic Typesetting"/>
          <w:b/>
          <w:bCs/>
          <w:sz w:val="68"/>
          <w:szCs w:val="68"/>
          <w:rtl/>
        </w:rPr>
        <w:lastRenderedPageBreak/>
        <w:t>[ الأنترنت- موقع الإسلام سؤال وجواب - ما حكم دعاء الله بقول ( سيدي ) أو ( يا سيدي) ؟]</w:t>
      </w:r>
    </w:p>
    <w:p w:rsidR="00620B20" w:rsidRPr="00B6346E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لماذا «الحلم سيد الأخلاق»؟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620B20" w:rsidRPr="00B6346E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تقول العرب "الحلم سيد الأخلاق".. وهو كذلك بالفعل كونه يتطلب ضبطاً للنفس وكبتاً للغضب ورد السيئة بالحسنة ـــ وكل هذا من شخص </w:t>
      </w:r>
    </w:p>
    <w:p w:rsidR="00620B20" w:rsidRPr="00B6346E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قـادر على الانتقام أو أخذ حقه منهم بسهولة..</w:t>
      </w:r>
    </w:p>
    <w:p w:rsidR="00620B20" w:rsidRPr="00B6346E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أبو حامد الغزالي "الحليم هو من لا يستفزُّه غضبٌ، ولا يعتريه غيظ ولا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انتقام مع الاقتدار".. وقيل لقيس بن عاصم: ما الحلم؟ قال: أن تصل من قطعك، وتعطي من حرَمك، وتعفو عمن ظلمك..</w:t>
      </w:r>
    </w:p>
    <w:p w:rsidR="00620B20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والحلم من صفات المؤمنين الصادقين(الَّذِينَ يُنْفِقُونَ فِي السَّرَّاءِ وَالضَّرَّاءِ وَالْكَاظِمِينَ الْغَيْظَ وَالْعَافِينَ عَنِ النَّاسِ).. وجاء عن أنس بن مالك: كنت أمشي مع رسول الله صلى الله عليه وسلم وعليه بُرْدٌ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نجراني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غليظ فلحقه أعرابي فجذبه جذبة شديدة،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حتى نظرتُ إلى عاتق رسول الله قد أثَّرت بها حاشية البرد من شدة جذبته، ثم قال: يا محمد، مُرْ لي من مال الله الذي عندك فإنك لا تحمل لي من مالك ولا من مال أبيك فالتفتَ إليه رسول الله باسماً وأمر له بعطاء..</w:t>
      </w:r>
    </w:p>
    <w:p w:rsidR="00620B20" w:rsidRPr="008179F9" w:rsidRDefault="00620B20" w:rsidP="00620B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79F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E2" w:rsidRDefault="00BC73E2" w:rsidP="00620B20">
      <w:pPr>
        <w:spacing w:after="0" w:line="240" w:lineRule="auto"/>
      </w:pPr>
      <w:r>
        <w:separator/>
      </w:r>
    </w:p>
  </w:endnote>
  <w:endnote w:type="continuationSeparator" w:id="0">
    <w:p w:rsidR="00BC73E2" w:rsidRDefault="00BC73E2" w:rsidP="0062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1004606"/>
      <w:docPartObj>
        <w:docPartGallery w:val="Page Numbers (Bottom of Page)"/>
        <w:docPartUnique/>
      </w:docPartObj>
    </w:sdtPr>
    <w:sdtContent>
      <w:p w:rsidR="00620B20" w:rsidRDefault="00620B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0B2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20B20" w:rsidRDefault="00620B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E2" w:rsidRDefault="00BC73E2" w:rsidP="00620B20">
      <w:pPr>
        <w:spacing w:after="0" w:line="240" w:lineRule="auto"/>
      </w:pPr>
      <w:r>
        <w:separator/>
      </w:r>
    </w:p>
  </w:footnote>
  <w:footnote w:type="continuationSeparator" w:id="0">
    <w:p w:rsidR="00BC73E2" w:rsidRDefault="00BC73E2" w:rsidP="00620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20"/>
    <w:rsid w:val="003F788F"/>
    <w:rsid w:val="005C0EBC"/>
    <w:rsid w:val="00620B20"/>
    <w:rsid w:val="00B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0B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20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0B2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0B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20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0B2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1393</Characters>
  <Application>Microsoft Office Word</Application>
  <DocSecurity>0</DocSecurity>
  <Lines>11</Lines>
  <Paragraphs>3</Paragraphs>
  <ScaleCrop>false</ScaleCrop>
  <Company>Ahmed-Under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2023-01-01T18:24:00Z</dcterms:created>
  <dcterms:modified xsi:type="dcterms:W3CDTF">2023-01-01T18:24:00Z</dcterms:modified>
</cp:coreProperties>
</file>