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485" w:rsidRPr="00843F67" w:rsidRDefault="00887485" w:rsidP="00887485">
      <w:pPr>
        <w:rPr>
          <w:rFonts w:ascii="Arabic Typesetting" w:hAnsi="Arabic Typesetting" w:cs="Arabic Typesetting"/>
          <w:b/>
          <w:bCs/>
          <w:sz w:val="72"/>
          <w:szCs w:val="72"/>
          <w:rtl/>
        </w:rPr>
      </w:pPr>
      <w:bookmarkStart w:id="0" w:name="_GoBack"/>
      <w:r w:rsidRPr="00843F67">
        <w:rPr>
          <w:rFonts w:ascii="Arabic Typesetting" w:hAnsi="Arabic Typesetting" w:cs="Arabic Typesetting"/>
          <w:b/>
          <w:bCs/>
          <w:sz w:val="72"/>
          <w:szCs w:val="72"/>
          <w:rtl/>
        </w:rPr>
        <w:t xml:space="preserve">بسم الله والحمد لله والصلاة والسلام على رسول الله وبعد : فهذه الحلقة </w:t>
      </w:r>
      <w:r>
        <w:rPr>
          <w:rFonts w:ascii="Arabic Typesetting" w:hAnsi="Arabic Typesetting" w:cs="Arabic Typesetting" w:hint="cs"/>
          <w:b/>
          <w:bCs/>
          <w:sz w:val="72"/>
          <w:szCs w:val="72"/>
          <w:rtl/>
        </w:rPr>
        <w:t xml:space="preserve">الرابعة والثلاثون </w:t>
      </w:r>
      <w:r w:rsidRPr="00843F67">
        <w:rPr>
          <w:rFonts w:ascii="Arabic Typesetting" w:hAnsi="Arabic Typesetting" w:cs="Arabic Typesetting"/>
          <w:b/>
          <w:bCs/>
          <w:sz w:val="72"/>
          <w:szCs w:val="72"/>
          <w:rtl/>
        </w:rPr>
        <w:t xml:space="preserve"> بعد </w:t>
      </w:r>
    </w:p>
    <w:p w:rsidR="00887485" w:rsidRPr="00843F67" w:rsidRDefault="00887485" w:rsidP="00887485">
      <w:pPr>
        <w:rPr>
          <w:rFonts w:ascii="Arabic Typesetting" w:hAnsi="Arabic Typesetting" w:cs="Arabic Typesetting"/>
          <w:b/>
          <w:bCs/>
          <w:sz w:val="72"/>
          <w:szCs w:val="72"/>
          <w:rtl/>
        </w:rPr>
      </w:pPr>
      <w:r w:rsidRPr="00843F67">
        <w:rPr>
          <w:rFonts w:ascii="Arabic Typesetting" w:hAnsi="Arabic Typesetting" w:cs="Arabic Typesetting"/>
          <w:b/>
          <w:bCs/>
          <w:sz w:val="72"/>
          <w:szCs w:val="72"/>
          <w:rtl/>
        </w:rPr>
        <w:t>المائة في موضوع (القوي ) وهي بعنوان :</w:t>
      </w:r>
    </w:p>
    <w:p w:rsidR="00887485" w:rsidRPr="00FD5308" w:rsidRDefault="00887485" w:rsidP="00887485">
      <w:pPr>
        <w:rPr>
          <w:rFonts w:ascii="Arabic Typesetting" w:hAnsi="Arabic Typesetting" w:cs="Arabic Typesetting"/>
          <w:b/>
          <w:bCs/>
          <w:sz w:val="72"/>
          <w:szCs w:val="72"/>
          <w:rtl/>
        </w:rPr>
      </w:pPr>
      <w:r w:rsidRPr="00FD5308">
        <w:rPr>
          <w:rFonts w:ascii="Arabic Typesetting" w:hAnsi="Arabic Typesetting" w:cs="Arabic Typesetting" w:hint="cs"/>
          <w:b/>
          <w:bCs/>
          <w:sz w:val="72"/>
          <w:szCs w:val="72"/>
          <w:rtl/>
        </w:rPr>
        <w:t>*</w:t>
      </w:r>
      <w:r w:rsidRPr="00FD5308">
        <w:rPr>
          <w:sz w:val="72"/>
          <w:szCs w:val="72"/>
          <w:rtl/>
        </w:rPr>
        <w:t xml:space="preserve"> </w:t>
      </w:r>
      <w:proofErr w:type="spellStart"/>
      <w:r w:rsidRPr="00FD5308">
        <w:rPr>
          <w:rFonts w:ascii="Arabic Typesetting" w:hAnsi="Arabic Typesetting" w:cs="Arabic Typesetting"/>
          <w:b/>
          <w:bCs/>
          <w:sz w:val="72"/>
          <w:szCs w:val="72"/>
          <w:rtl/>
        </w:rPr>
        <w:t>وَلَوْلَآ</w:t>
      </w:r>
      <w:proofErr w:type="spellEnd"/>
      <w:r w:rsidRPr="00FD5308">
        <w:rPr>
          <w:rFonts w:ascii="Arabic Typesetting" w:hAnsi="Arabic Typesetting" w:cs="Arabic Typesetting"/>
          <w:b/>
          <w:bCs/>
          <w:sz w:val="72"/>
          <w:szCs w:val="72"/>
          <w:rtl/>
        </w:rPr>
        <w:t xml:space="preserve"> إِذْ دَخَلْتَ جَنَّتَكَ قُلْتَ مَا </w:t>
      </w:r>
      <w:proofErr w:type="spellStart"/>
      <w:r w:rsidRPr="00FD5308">
        <w:rPr>
          <w:rFonts w:ascii="Arabic Typesetting" w:hAnsi="Arabic Typesetting" w:cs="Arabic Typesetting"/>
          <w:b/>
          <w:bCs/>
          <w:sz w:val="72"/>
          <w:szCs w:val="72"/>
          <w:rtl/>
        </w:rPr>
        <w:t>شَآءَ</w:t>
      </w:r>
      <w:proofErr w:type="spellEnd"/>
      <w:r w:rsidRPr="00FD5308">
        <w:rPr>
          <w:rFonts w:ascii="Arabic Typesetting" w:hAnsi="Arabic Typesetting" w:cs="Arabic Typesetting"/>
          <w:b/>
          <w:bCs/>
          <w:sz w:val="72"/>
          <w:szCs w:val="72"/>
          <w:rtl/>
        </w:rPr>
        <w:t xml:space="preserve"> </w:t>
      </w:r>
      <w:proofErr w:type="spellStart"/>
      <w:r w:rsidRPr="00FD5308">
        <w:rPr>
          <w:rFonts w:ascii="Arabic Typesetting" w:hAnsi="Arabic Typesetting" w:cs="Arabic Typesetting" w:hint="cs"/>
          <w:b/>
          <w:bCs/>
          <w:sz w:val="72"/>
          <w:szCs w:val="72"/>
          <w:rtl/>
        </w:rPr>
        <w:t>ٱ</w:t>
      </w:r>
      <w:r w:rsidRPr="00FD5308">
        <w:rPr>
          <w:rFonts w:ascii="Arabic Typesetting" w:hAnsi="Arabic Typesetting" w:cs="Arabic Typesetting" w:hint="eastAsia"/>
          <w:b/>
          <w:bCs/>
          <w:sz w:val="72"/>
          <w:szCs w:val="72"/>
          <w:rtl/>
        </w:rPr>
        <w:t>للَّهُ</w:t>
      </w:r>
      <w:proofErr w:type="spellEnd"/>
      <w:r w:rsidRPr="00FD5308">
        <w:rPr>
          <w:rFonts w:ascii="Arabic Typesetting" w:hAnsi="Arabic Typesetting" w:cs="Arabic Typesetting"/>
          <w:b/>
          <w:bCs/>
          <w:sz w:val="72"/>
          <w:szCs w:val="72"/>
          <w:rtl/>
        </w:rPr>
        <w:t xml:space="preserve"> لَا قُوَّةَ إِلَّا </w:t>
      </w:r>
      <w:proofErr w:type="spellStart"/>
      <w:r w:rsidRPr="00FD5308">
        <w:rPr>
          <w:rFonts w:ascii="Arabic Typesetting" w:hAnsi="Arabic Typesetting" w:cs="Arabic Typesetting"/>
          <w:b/>
          <w:bCs/>
          <w:sz w:val="72"/>
          <w:szCs w:val="72"/>
          <w:rtl/>
        </w:rPr>
        <w:t>بِ</w:t>
      </w:r>
      <w:r w:rsidRPr="00FD5308">
        <w:rPr>
          <w:rFonts w:ascii="Arabic Typesetting" w:hAnsi="Arabic Typesetting" w:cs="Arabic Typesetting" w:hint="cs"/>
          <w:b/>
          <w:bCs/>
          <w:sz w:val="72"/>
          <w:szCs w:val="72"/>
          <w:rtl/>
        </w:rPr>
        <w:t>ٱ</w:t>
      </w:r>
      <w:r w:rsidRPr="00FD5308">
        <w:rPr>
          <w:rFonts w:ascii="Arabic Typesetting" w:hAnsi="Arabic Typesetting" w:cs="Arabic Typesetting" w:hint="eastAsia"/>
          <w:b/>
          <w:bCs/>
          <w:sz w:val="72"/>
          <w:szCs w:val="72"/>
          <w:rtl/>
        </w:rPr>
        <w:t>للَّهِ</w:t>
      </w:r>
      <w:proofErr w:type="spellEnd"/>
      <w:r w:rsidRPr="00FD5308">
        <w:rPr>
          <w:rFonts w:ascii="Arabic Typesetting" w:hAnsi="Arabic Typesetting" w:cs="Arabic Typesetting"/>
          <w:b/>
          <w:bCs/>
          <w:sz w:val="72"/>
          <w:szCs w:val="72"/>
          <w:rtl/>
        </w:rPr>
        <w:t xml:space="preserve"> ۚ إِن تَرَنِ أَنَا۠ أَقَلَّ مِنكَ مَالًا وَوَلَدًا</w:t>
      </w:r>
      <w:r w:rsidRPr="00FD5308">
        <w:rPr>
          <w:rFonts w:ascii="Arabic Typesetting" w:hAnsi="Arabic Typesetting" w:cs="Arabic Typesetting" w:hint="cs"/>
          <w:b/>
          <w:bCs/>
          <w:sz w:val="72"/>
          <w:szCs w:val="72"/>
          <w:rtl/>
        </w:rPr>
        <w:t xml:space="preserve"> :</w:t>
      </w:r>
    </w:p>
    <w:p w:rsidR="00887485" w:rsidRPr="00FD5308" w:rsidRDefault="00887485" w:rsidP="00887485">
      <w:pPr>
        <w:rPr>
          <w:rFonts w:ascii="Arabic Typesetting" w:hAnsi="Arabic Typesetting" w:cs="Arabic Typesetting"/>
          <w:b/>
          <w:bCs/>
          <w:sz w:val="72"/>
          <w:szCs w:val="72"/>
          <w:rtl/>
        </w:rPr>
      </w:pPr>
      <w:r w:rsidRPr="00FD5308">
        <w:rPr>
          <w:rFonts w:ascii="Arabic Typesetting" w:hAnsi="Arabic Typesetting" w:cs="Arabic Typesetting" w:hint="cs"/>
          <w:b/>
          <w:bCs/>
          <w:sz w:val="72"/>
          <w:szCs w:val="72"/>
          <w:rtl/>
        </w:rPr>
        <w:t xml:space="preserve">ورد في </w:t>
      </w:r>
      <w:r w:rsidRPr="00FD5308">
        <w:rPr>
          <w:rFonts w:ascii="Arabic Typesetting" w:hAnsi="Arabic Typesetting" w:cs="Arabic Typesetting"/>
          <w:b/>
          <w:bCs/>
          <w:sz w:val="72"/>
          <w:szCs w:val="72"/>
          <w:rtl/>
        </w:rPr>
        <w:t>التفسير الميسر : وهلا حين دخَلْتَ حديقتك فأعجبتك حَمِدت الله، وقلت: هذا ما شاء الله لي، لا قوة لي على تحصيله إلا بالله. إن كنت تراني أقل منك مالا وأولادًا، فعسى ربي أن يعطيني أفضل من حديقتك، ويسلبك النعمة بكفرك، ويرسل على حديقتك عذابا من السماء، فتص</w:t>
      </w:r>
      <w:r w:rsidRPr="00FD5308">
        <w:rPr>
          <w:rFonts w:ascii="Arabic Typesetting" w:hAnsi="Arabic Typesetting" w:cs="Arabic Typesetting" w:hint="eastAsia"/>
          <w:b/>
          <w:bCs/>
          <w:sz w:val="72"/>
          <w:szCs w:val="72"/>
          <w:rtl/>
        </w:rPr>
        <w:t>بح</w:t>
      </w:r>
      <w:r w:rsidRPr="00FD5308">
        <w:rPr>
          <w:rFonts w:ascii="Arabic Typesetting" w:hAnsi="Arabic Typesetting" w:cs="Arabic Typesetting"/>
          <w:b/>
          <w:bCs/>
          <w:sz w:val="72"/>
          <w:szCs w:val="72"/>
          <w:rtl/>
        </w:rPr>
        <w:t xml:space="preserve"> أرضًا ملساء جرداء لا تثبت عليها قدم، ولا ينبت فيها نبات، أو يصير ماؤها الذي تُسقى منه غائرًا في الأرض، فلا تقدر على إخراجه.</w:t>
      </w:r>
    </w:p>
    <w:p w:rsidR="00887485" w:rsidRPr="00FD5308" w:rsidRDefault="00887485" w:rsidP="00887485">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lastRenderedPageBreak/>
        <w:t>قال</w:t>
      </w:r>
      <w:r w:rsidRPr="00FD5308">
        <w:rPr>
          <w:rFonts w:ascii="Arabic Typesetting" w:hAnsi="Arabic Typesetting" w:cs="Arabic Typesetting"/>
          <w:b/>
          <w:bCs/>
          <w:sz w:val="72"/>
          <w:szCs w:val="72"/>
          <w:rtl/>
        </w:rPr>
        <w:t xml:space="preserve"> الإمام ابن كثير : هذا تحضيض وحث على ذلك . </w:t>
      </w:r>
      <w:proofErr w:type="spellStart"/>
      <w:r w:rsidRPr="00FD5308">
        <w:rPr>
          <w:rFonts w:ascii="Arabic Typesetting" w:hAnsi="Arabic Typesetting" w:cs="Arabic Typesetting"/>
          <w:b/>
          <w:bCs/>
          <w:sz w:val="72"/>
          <w:szCs w:val="72"/>
          <w:rtl/>
        </w:rPr>
        <w:t>أى</w:t>
      </w:r>
      <w:proofErr w:type="spellEnd"/>
      <w:r w:rsidRPr="00FD5308">
        <w:rPr>
          <w:rFonts w:ascii="Arabic Typesetting" w:hAnsi="Arabic Typesetting" w:cs="Arabic Typesetting"/>
          <w:b/>
          <w:bCs/>
          <w:sz w:val="72"/>
          <w:szCs w:val="72"/>
          <w:rtl/>
        </w:rPr>
        <w:t xml:space="preserve"> : هلا إذ أعجبتك جنتك حين دخلتها ونظرت إليها ، حمدت الله على ما أنعم به عليك وأعطاك من المال والولد ما لم يعط غيرك وقلت ( مَا </w:t>
      </w:r>
      <w:proofErr w:type="spellStart"/>
      <w:r w:rsidRPr="00FD5308">
        <w:rPr>
          <w:rFonts w:ascii="Arabic Typesetting" w:hAnsi="Arabic Typesetting" w:cs="Arabic Typesetting"/>
          <w:b/>
          <w:bCs/>
          <w:sz w:val="72"/>
          <w:szCs w:val="72"/>
          <w:rtl/>
        </w:rPr>
        <w:t>شَآءَ</w:t>
      </w:r>
      <w:proofErr w:type="spellEnd"/>
      <w:r w:rsidRPr="00FD5308">
        <w:rPr>
          <w:rFonts w:ascii="Arabic Typesetting" w:hAnsi="Arabic Typesetting" w:cs="Arabic Typesetting"/>
          <w:b/>
          <w:bCs/>
          <w:sz w:val="72"/>
          <w:szCs w:val="72"/>
          <w:rtl/>
        </w:rPr>
        <w:t xml:space="preserve"> الله لاَ قُوَّةَ إِلاَّ بالله ) ، ولهذا قال بعض السلف : من أعجبه </w:t>
      </w:r>
      <w:proofErr w:type="spellStart"/>
      <w:r w:rsidRPr="00FD5308">
        <w:rPr>
          <w:rFonts w:ascii="Arabic Typesetting" w:hAnsi="Arabic Typesetting" w:cs="Arabic Typesetting"/>
          <w:b/>
          <w:bCs/>
          <w:sz w:val="72"/>
          <w:szCs w:val="72"/>
          <w:rtl/>
        </w:rPr>
        <w:t>شئ</w:t>
      </w:r>
      <w:proofErr w:type="spellEnd"/>
      <w:r w:rsidRPr="00FD5308">
        <w:rPr>
          <w:rFonts w:ascii="Arabic Typesetting" w:hAnsi="Arabic Typesetting" w:cs="Arabic Typesetting"/>
          <w:b/>
          <w:bCs/>
          <w:sz w:val="72"/>
          <w:szCs w:val="72"/>
          <w:rtl/>
        </w:rPr>
        <w:t xml:space="preserve"> من حاله </w:t>
      </w:r>
      <w:r w:rsidRPr="00FD5308">
        <w:rPr>
          <w:rFonts w:ascii="Arabic Typesetting" w:hAnsi="Arabic Typesetting" w:cs="Arabic Typesetting" w:hint="eastAsia"/>
          <w:b/>
          <w:bCs/>
          <w:sz w:val="72"/>
          <w:szCs w:val="72"/>
          <w:rtl/>
        </w:rPr>
        <w:t>أو</w:t>
      </w:r>
      <w:r w:rsidRPr="00FD5308">
        <w:rPr>
          <w:rFonts w:ascii="Arabic Typesetting" w:hAnsi="Arabic Typesetting" w:cs="Arabic Typesetting"/>
          <w:b/>
          <w:bCs/>
          <w:sz w:val="72"/>
          <w:szCs w:val="72"/>
          <w:rtl/>
        </w:rPr>
        <w:t xml:space="preserve"> ولده أو ماله ، فليقل : ما شاء الله لا قوة إلا بالله . . وهذا مأخوذ من هذه الآية الكريمة . وقد روى فيه حديث مرفوع . . فعن أنس - رضى الله عنه - قال : قال رسول الله صلى الله عليه وسلم " ما أنعم الله على عبد نعمة من أهل أو مال أو ولد فيقول : ما شاء الله لا </w:t>
      </w:r>
      <w:r w:rsidRPr="00FD5308">
        <w:rPr>
          <w:rFonts w:ascii="Arabic Typesetting" w:hAnsi="Arabic Typesetting" w:cs="Arabic Typesetting" w:hint="eastAsia"/>
          <w:b/>
          <w:bCs/>
          <w:sz w:val="72"/>
          <w:szCs w:val="72"/>
          <w:rtl/>
        </w:rPr>
        <w:t>قوة</w:t>
      </w:r>
      <w:r w:rsidRPr="00FD5308">
        <w:rPr>
          <w:rFonts w:ascii="Arabic Typesetting" w:hAnsi="Arabic Typesetting" w:cs="Arabic Typesetting"/>
          <w:b/>
          <w:bCs/>
          <w:sz w:val="72"/>
          <w:szCs w:val="72"/>
          <w:rtl/>
        </w:rPr>
        <w:t xml:space="preserve"> إلا بالله ، فيرى فيه آفة دون الموت " .</w:t>
      </w:r>
    </w:p>
    <w:p w:rsidR="00887485" w:rsidRDefault="00887485" w:rsidP="00887485">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وقال</w:t>
      </w:r>
      <w:r w:rsidRPr="00FD5308">
        <w:rPr>
          <w:rFonts w:ascii="Arabic Typesetting" w:hAnsi="Arabic Typesetting" w:cs="Arabic Typesetting"/>
          <w:b/>
          <w:bCs/>
          <w:sz w:val="72"/>
          <w:szCs w:val="72"/>
          <w:rtl/>
        </w:rPr>
        <w:t xml:space="preserve"> </w:t>
      </w:r>
      <w:proofErr w:type="spellStart"/>
      <w:r w:rsidRPr="00FD5308">
        <w:rPr>
          <w:rFonts w:ascii="Arabic Typesetting" w:hAnsi="Arabic Typesetting" w:cs="Arabic Typesetting"/>
          <w:b/>
          <w:bCs/>
          <w:sz w:val="72"/>
          <w:szCs w:val="72"/>
          <w:rtl/>
        </w:rPr>
        <w:t>الآلوسى</w:t>
      </w:r>
      <w:proofErr w:type="spellEnd"/>
      <w:r w:rsidRPr="00FD5308">
        <w:rPr>
          <w:rFonts w:ascii="Arabic Typesetting" w:hAnsi="Arabic Typesetting" w:cs="Arabic Typesetting"/>
          <w:b/>
          <w:bCs/>
          <w:sz w:val="72"/>
          <w:szCs w:val="72"/>
          <w:rtl/>
        </w:rPr>
        <w:t xml:space="preserve"> : وقوله : " ما شاء الله ، </w:t>
      </w:r>
      <w:proofErr w:type="spellStart"/>
      <w:r w:rsidRPr="00FD5308">
        <w:rPr>
          <w:rFonts w:ascii="Arabic Typesetting" w:hAnsi="Arabic Typesetting" w:cs="Arabic Typesetting"/>
          <w:b/>
          <w:bCs/>
          <w:sz w:val="72"/>
          <w:szCs w:val="72"/>
          <w:rtl/>
        </w:rPr>
        <w:t>أى</w:t>
      </w:r>
      <w:proofErr w:type="spellEnd"/>
      <w:r w:rsidRPr="00FD5308">
        <w:rPr>
          <w:rFonts w:ascii="Arabic Typesetting" w:hAnsi="Arabic Typesetting" w:cs="Arabic Typesetting"/>
          <w:b/>
          <w:bCs/>
          <w:sz w:val="72"/>
          <w:szCs w:val="72"/>
          <w:rtl/>
        </w:rPr>
        <w:t xml:space="preserve"> : الأمر ما شاء الله ، أو ما شاء الله - تعالى - كائن ،</w:t>
      </w:r>
    </w:p>
    <w:p w:rsidR="00887485" w:rsidRPr="00FD5308" w:rsidRDefault="00887485" w:rsidP="0088748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lastRenderedPageBreak/>
        <w:t xml:space="preserve"> على أن " ما " موصولة مرفوعة المحل . إما على أنها خبر مبتدأ محذوف . أو على أنها مبتدأ محذوف الخبر . . وأيما كان فالمراد تحضيضه على الاعتراف بأن جنته وما فيها بمش</w:t>
      </w:r>
      <w:r w:rsidRPr="00FD5308">
        <w:rPr>
          <w:rFonts w:ascii="Arabic Typesetting" w:hAnsi="Arabic Typesetting" w:cs="Arabic Typesetting" w:hint="eastAsia"/>
          <w:b/>
          <w:bCs/>
          <w:sz w:val="72"/>
          <w:szCs w:val="72"/>
          <w:rtl/>
        </w:rPr>
        <w:t>يئة</w:t>
      </w:r>
      <w:r w:rsidRPr="00FD5308">
        <w:rPr>
          <w:rFonts w:ascii="Arabic Typesetting" w:hAnsi="Arabic Typesetting" w:cs="Arabic Typesetting"/>
          <w:b/>
          <w:bCs/>
          <w:sz w:val="72"/>
          <w:szCs w:val="72"/>
          <w:rtl/>
        </w:rPr>
        <w:t xml:space="preserve"> الله - تعالى - إن شاء أبقاها وإن شاء أبادها " .</w:t>
      </w:r>
    </w:p>
    <w:p w:rsidR="00887485" w:rsidRPr="00FD5308" w:rsidRDefault="00887485" w:rsidP="00887485">
      <w:pPr>
        <w:rPr>
          <w:rFonts w:ascii="Arabic Typesetting" w:hAnsi="Arabic Typesetting" w:cs="Arabic Typesetting"/>
          <w:b/>
          <w:bCs/>
          <w:sz w:val="72"/>
          <w:szCs w:val="72"/>
          <w:rtl/>
        </w:rPr>
      </w:pPr>
      <w:r w:rsidRPr="00FD5308">
        <w:rPr>
          <w:rFonts w:ascii="Arabic Typesetting" w:hAnsi="Arabic Typesetting" w:cs="Arabic Typesetting" w:hint="cs"/>
          <w:b/>
          <w:bCs/>
          <w:sz w:val="72"/>
          <w:szCs w:val="72"/>
          <w:rtl/>
        </w:rPr>
        <w:t xml:space="preserve">وقال </w:t>
      </w:r>
      <w:proofErr w:type="spellStart"/>
      <w:r w:rsidRPr="00FD5308">
        <w:rPr>
          <w:rFonts w:ascii="Arabic Typesetting" w:hAnsi="Arabic Typesetting" w:cs="Arabic Typesetting" w:hint="eastAsia"/>
          <w:b/>
          <w:bCs/>
          <w:sz w:val="72"/>
          <w:szCs w:val="72"/>
          <w:rtl/>
        </w:rPr>
        <w:t>البغوى</w:t>
      </w:r>
      <w:proofErr w:type="spellEnd"/>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 xml:space="preserve"> </w:t>
      </w:r>
      <w:r w:rsidRPr="00FD5308">
        <w:rPr>
          <w:rFonts w:ascii="Arabic Typesetting" w:hAnsi="Arabic Typesetting" w:cs="Arabic Typesetting"/>
          <w:b/>
          <w:bCs/>
          <w:sz w:val="72"/>
          <w:szCs w:val="72"/>
          <w:rtl/>
        </w:rPr>
        <w:t>( ولولا إذ دخلت جنتك ) أي : هلا إذ دخلت جنتك ( قلت ما شاء الله ) أي الأمر ما شاء الله . وقيل : جوابه مضمر أي : ما شاء الله كان ، وقوله : ( لا قوة إلا بالله ) أي : لا أقدر على حفظ مالي أو دفع شيء عنه إلا [ بإذن الله ] .</w:t>
      </w:r>
    </w:p>
    <w:p w:rsidR="00887485" w:rsidRDefault="00887485" w:rsidP="00887485">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وروي</w:t>
      </w:r>
      <w:r w:rsidRPr="00FD5308">
        <w:rPr>
          <w:rFonts w:ascii="Arabic Typesetting" w:hAnsi="Arabic Typesetting" w:cs="Arabic Typesetting"/>
          <w:b/>
          <w:bCs/>
          <w:sz w:val="72"/>
          <w:szCs w:val="72"/>
          <w:rtl/>
        </w:rPr>
        <w:t xml:space="preserve"> عن هشام بن عروة عن أبيه أنه كان إذا رأى من ماله شيئا يعجبه أو دخل حائطا من حيطانه </w:t>
      </w:r>
    </w:p>
    <w:p w:rsidR="00887485" w:rsidRPr="00FD5308" w:rsidRDefault="00887485" w:rsidP="0088748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قال ما شاء الله لا قوة إلا بالله .</w:t>
      </w:r>
    </w:p>
    <w:p w:rsidR="00887485" w:rsidRDefault="00887485" w:rsidP="00887485">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lastRenderedPageBreak/>
        <w:t>ثم</w:t>
      </w:r>
      <w:r w:rsidRPr="00FD5308">
        <w:rPr>
          <w:rFonts w:ascii="Arabic Typesetting" w:hAnsi="Arabic Typesetting" w:cs="Arabic Typesetting"/>
          <w:b/>
          <w:bCs/>
          <w:sz w:val="72"/>
          <w:szCs w:val="72"/>
          <w:rtl/>
        </w:rPr>
        <w:t xml:space="preserve"> قال : ( إن ترن أنا أقل منك مالا وولدا ) و " أنا " عماد ولذلك نصب " أقل " معناه : إن ترني</w:t>
      </w:r>
    </w:p>
    <w:p w:rsidR="00887485" w:rsidRPr="00FD5308" w:rsidRDefault="00887485" w:rsidP="0088748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أقل منك</w:t>
      </w:r>
      <w:r>
        <w:rPr>
          <w:rFonts w:ascii="Arabic Typesetting" w:hAnsi="Arabic Typesetting" w:cs="Arabic Typesetting"/>
          <w:b/>
          <w:bCs/>
          <w:sz w:val="72"/>
          <w:szCs w:val="72"/>
          <w:rtl/>
        </w:rPr>
        <w:t xml:space="preserve"> مالا وولدا فتكبرت وتعظمت علي .</w:t>
      </w:r>
      <w:r w:rsidRPr="00FD5308">
        <w:rPr>
          <w:rFonts w:ascii="Arabic Typesetting" w:hAnsi="Arabic Typesetting" w:cs="Arabic Typesetting" w:hint="cs"/>
          <w:b/>
          <w:bCs/>
          <w:sz w:val="72"/>
          <w:szCs w:val="72"/>
          <w:rtl/>
        </w:rPr>
        <w:t>[</w:t>
      </w:r>
      <w:r w:rsidRPr="00FD5308">
        <w:rPr>
          <w:rFonts w:ascii="Arabic Typesetting" w:hAnsi="Arabic Typesetting" w:cs="Arabic Typesetting"/>
          <w:b/>
          <w:bCs/>
          <w:sz w:val="72"/>
          <w:szCs w:val="72"/>
          <w:rtl/>
        </w:rPr>
        <w:t xml:space="preserve">الأنترنت – موقع  { </w:t>
      </w:r>
      <w:proofErr w:type="spellStart"/>
      <w:r w:rsidRPr="00FD5308">
        <w:rPr>
          <w:rFonts w:ascii="Arabic Typesetting" w:hAnsi="Arabic Typesetting" w:cs="Arabic Typesetting"/>
          <w:b/>
          <w:bCs/>
          <w:sz w:val="72"/>
          <w:szCs w:val="72"/>
          <w:rtl/>
        </w:rPr>
        <w:t>وَلَوْلَآ</w:t>
      </w:r>
      <w:proofErr w:type="spellEnd"/>
      <w:r w:rsidRPr="00FD5308">
        <w:rPr>
          <w:rFonts w:ascii="Arabic Typesetting" w:hAnsi="Arabic Typesetting" w:cs="Arabic Typesetting"/>
          <w:b/>
          <w:bCs/>
          <w:sz w:val="72"/>
          <w:szCs w:val="72"/>
          <w:rtl/>
        </w:rPr>
        <w:t xml:space="preserve"> إِذْ دَخَلْتَ جَنَّتَكَ قُلْتَ مَا </w:t>
      </w:r>
      <w:proofErr w:type="spellStart"/>
      <w:r w:rsidRPr="00FD5308">
        <w:rPr>
          <w:rFonts w:ascii="Arabic Typesetting" w:hAnsi="Arabic Typesetting" w:cs="Arabic Typesetting"/>
          <w:b/>
          <w:bCs/>
          <w:sz w:val="72"/>
          <w:szCs w:val="72"/>
          <w:rtl/>
        </w:rPr>
        <w:t>شَآءَ</w:t>
      </w:r>
      <w:proofErr w:type="spellEnd"/>
      <w:r w:rsidRPr="00FD5308">
        <w:rPr>
          <w:rFonts w:ascii="Arabic Typesetting" w:hAnsi="Arabic Typesetting" w:cs="Arabic Typesetting"/>
          <w:b/>
          <w:bCs/>
          <w:sz w:val="72"/>
          <w:szCs w:val="72"/>
          <w:rtl/>
        </w:rPr>
        <w:t xml:space="preserve"> </w:t>
      </w:r>
      <w:proofErr w:type="spellStart"/>
      <w:r w:rsidRPr="00FD5308">
        <w:rPr>
          <w:rFonts w:ascii="Arabic Typesetting" w:hAnsi="Arabic Typesetting" w:cs="Arabic Typesetting" w:hint="cs"/>
          <w:b/>
          <w:bCs/>
          <w:sz w:val="72"/>
          <w:szCs w:val="72"/>
          <w:rtl/>
        </w:rPr>
        <w:t>ٱ</w:t>
      </w:r>
      <w:r w:rsidRPr="00FD5308">
        <w:rPr>
          <w:rFonts w:ascii="Arabic Typesetting" w:hAnsi="Arabic Typesetting" w:cs="Arabic Typesetting" w:hint="eastAsia"/>
          <w:b/>
          <w:bCs/>
          <w:sz w:val="72"/>
          <w:szCs w:val="72"/>
          <w:rtl/>
        </w:rPr>
        <w:t>للَّهُ</w:t>
      </w:r>
      <w:proofErr w:type="spellEnd"/>
      <w:r w:rsidRPr="00FD5308">
        <w:rPr>
          <w:rFonts w:ascii="Arabic Typesetting" w:hAnsi="Arabic Typesetting" w:cs="Arabic Typesetting"/>
          <w:b/>
          <w:bCs/>
          <w:sz w:val="72"/>
          <w:szCs w:val="72"/>
          <w:rtl/>
        </w:rPr>
        <w:t xml:space="preserve"> لَا قُوَّةَ إِلَّا </w:t>
      </w:r>
      <w:proofErr w:type="spellStart"/>
      <w:r w:rsidRPr="00FD5308">
        <w:rPr>
          <w:rFonts w:ascii="Arabic Typesetting" w:hAnsi="Arabic Typesetting" w:cs="Arabic Typesetting"/>
          <w:b/>
          <w:bCs/>
          <w:sz w:val="72"/>
          <w:szCs w:val="72"/>
          <w:rtl/>
        </w:rPr>
        <w:t>بِ</w:t>
      </w:r>
      <w:r w:rsidRPr="00FD5308">
        <w:rPr>
          <w:rFonts w:ascii="Arabic Typesetting" w:hAnsi="Arabic Typesetting" w:cs="Arabic Typesetting" w:hint="cs"/>
          <w:b/>
          <w:bCs/>
          <w:sz w:val="72"/>
          <w:szCs w:val="72"/>
          <w:rtl/>
        </w:rPr>
        <w:t>ٱ</w:t>
      </w:r>
      <w:r w:rsidRPr="00FD5308">
        <w:rPr>
          <w:rFonts w:ascii="Arabic Typesetting" w:hAnsi="Arabic Typesetting" w:cs="Arabic Typesetting" w:hint="eastAsia"/>
          <w:b/>
          <w:bCs/>
          <w:sz w:val="72"/>
          <w:szCs w:val="72"/>
          <w:rtl/>
        </w:rPr>
        <w:t>للَّهِ</w:t>
      </w:r>
      <w:proofErr w:type="spellEnd"/>
      <w:r w:rsidRPr="00FD5308">
        <w:rPr>
          <w:rFonts w:ascii="Arabic Typesetting" w:hAnsi="Arabic Typesetting" w:cs="Arabic Typesetting"/>
          <w:b/>
          <w:bCs/>
          <w:sz w:val="72"/>
          <w:szCs w:val="72"/>
          <w:rtl/>
        </w:rPr>
        <w:t xml:space="preserve"> ۚ إِن تَرَنِ أَنَا۠ أَقَلَّ مِنكَ مَالًا وَوَلَدًا }</w:t>
      </w:r>
      <w:r w:rsidRPr="00FD5308">
        <w:rPr>
          <w:rFonts w:ascii="Arabic Typesetting" w:hAnsi="Arabic Typesetting" w:cs="Arabic Typesetting" w:hint="cs"/>
          <w:b/>
          <w:bCs/>
          <w:sz w:val="72"/>
          <w:szCs w:val="72"/>
          <w:rtl/>
        </w:rPr>
        <w:t>]</w:t>
      </w:r>
    </w:p>
    <w:p w:rsidR="00887485" w:rsidRPr="00FD5308" w:rsidRDefault="00887485" w:rsidP="00887485">
      <w:pPr>
        <w:rPr>
          <w:rFonts w:ascii="Arabic Typesetting" w:hAnsi="Arabic Typesetting" w:cs="Arabic Typesetting"/>
          <w:b/>
          <w:bCs/>
          <w:sz w:val="72"/>
          <w:szCs w:val="72"/>
          <w:rtl/>
        </w:rPr>
      </w:pPr>
      <w:r w:rsidRPr="00FD5308">
        <w:rPr>
          <w:rFonts w:ascii="Arabic Typesetting" w:hAnsi="Arabic Typesetting" w:cs="Arabic Typesetting" w:hint="cs"/>
          <w:b/>
          <w:bCs/>
          <w:sz w:val="72"/>
          <w:szCs w:val="72"/>
          <w:rtl/>
        </w:rPr>
        <w:t>*</w:t>
      </w:r>
      <w:r w:rsidRPr="00FD5308">
        <w:rPr>
          <w:sz w:val="72"/>
          <w:szCs w:val="72"/>
          <w:rtl/>
        </w:rPr>
        <w:t xml:space="preserve"> </w:t>
      </w:r>
      <w:r w:rsidRPr="00FD5308">
        <w:rPr>
          <w:rFonts w:ascii="Arabic Typesetting" w:hAnsi="Arabic Typesetting" w:cs="Arabic Typesetting"/>
          <w:b/>
          <w:bCs/>
          <w:sz w:val="72"/>
          <w:szCs w:val="72"/>
          <w:rtl/>
        </w:rPr>
        <w:t xml:space="preserve">وَيَزِدْكُمْ قُوَّةً </w:t>
      </w:r>
      <w:proofErr w:type="spellStart"/>
      <w:r w:rsidRPr="00FD5308">
        <w:rPr>
          <w:rFonts w:ascii="Arabic Typesetting" w:hAnsi="Arabic Typesetting" w:cs="Arabic Typesetting"/>
          <w:b/>
          <w:bCs/>
          <w:sz w:val="72"/>
          <w:szCs w:val="72"/>
          <w:rtl/>
        </w:rPr>
        <w:t>إِلَىٰ</w:t>
      </w:r>
      <w:proofErr w:type="spellEnd"/>
      <w:r w:rsidRPr="00FD5308">
        <w:rPr>
          <w:rFonts w:ascii="Arabic Typesetting" w:hAnsi="Arabic Typesetting" w:cs="Arabic Typesetting"/>
          <w:b/>
          <w:bCs/>
          <w:sz w:val="72"/>
          <w:szCs w:val="72"/>
          <w:rtl/>
        </w:rPr>
        <w:t xml:space="preserve"> قُوَّتِكُمْ</w:t>
      </w:r>
      <w:r w:rsidRPr="00FD5308">
        <w:rPr>
          <w:rFonts w:ascii="Arabic Typesetting" w:hAnsi="Arabic Typesetting" w:cs="Arabic Typesetting" w:hint="cs"/>
          <w:b/>
          <w:bCs/>
          <w:sz w:val="72"/>
          <w:szCs w:val="72"/>
          <w:rtl/>
        </w:rPr>
        <w:t xml:space="preserve"> :</w:t>
      </w:r>
    </w:p>
    <w:p w:rsidR="00887485" w:rsidRPr="00FD5308" w:rsidRDefault="00887485" w:rsidP="00887485">
      <w:pPr>
        <w:rPr>
          <w:rFonts w:ascii="Arabic Typesetting" w:hAnsi="Arabic Typesetting" w:cs="Arabic Typesetting"/>
          <w:b/>
          <w:bCs/>
          <w:sz w:val="72"/>
          <w:szCs w:val="72"/>
          <w:rtl/>
        </w:rPr>
      </w:pPr>
      <w:r w:rsidRPr="00FD5308">
        <w:rPr>
          <w:rFonts w:ascii="Arabic Typesetting" w:hAnsi="Arabic Typesetting" w:cs="Arabic Typesetting" w:hint="cs"/>
          <w:b/>
          <w:bCs/>
          <w:sz w:val="72"/>
          <w:szCs w:val="72"/>
          <w:rtl/>
        </w:rPr>
        <w:t xml:space="preserve">ورد في </w:t>
      </w:r>
      <w:r w:rsidRPr="00FD5308">
        <w:rPr>
          <w:rFonts w:ascii="Arabic Typesetting" w:hAnsi="Arabic Typesetting" w:cs="Arabic Typesetting"/>
          <w:b/>
          <w:bCs/>
          <w:sz w:val="72"/>
          <w:szCs w:val="72"/>
          <w:rtl/>
        </w:rPr>
        <w:t xml:space="preserve">التفسير الميسر : </w:t>
      </w:r>
      <w:proofErr w:type="spellStart"/>
      <w:r w:rsidRPr="00FD5308">
        <w:rPr>
          <w:rFonts w:ascii="Arabic Typesetting" w:hAnsi="Arabic Typesetting" w:cs="Arabic Typesetting"/>
          <w:b/>
          <w:bCs/>
          <w:sz w:val="72"/>
          <w:szCs w:val="72"/>
          <w:rtl/>
        </w:rPr>
        <w:t>ويا</w:t>
      </w:r>
      <w:proofErr w:type="spellEnd"/>
      <w:r w:rsidRPr="00FD5308">
        <w:rPr>
          <w:rFonts w:ascii="Arabic Typesetting" w:hAnsi="Arabic Typesetting" w:cs="Arabic Typesetting"/>
          <w:b/>
          <w:bCs/>
          <w:sz w:val="72"/>
          <w:szCs w:val="72"/>
          <w:rtl/>
        </w:rPr>
        <w:t xml:space="preserve"> قوم اطلبوا مغفرة الله والإيمان به، ثم توبوا إليه من ذنوبكم، فإنكم إن فعلتم ذلك يرسل المطر عليكم متتابعًا كثيرًا، فتكثر خيراتكم، ويزدكم قوة إلى قوتكم بكثرة ذرياتكم وتتابع النِّعم عليكم، ولا تُعرضوا عما دعوتكم إليه مصرِّين على إجر</w:t>
      </w:r>
      <w:r w:rsidRPr="00FD5308">
        <w:rPr>
          <w:rFonts w:ascii="Arabic Typesetting" w:hAnsi="Arabic Typesetting" w:cs="Arabic Typesetting" w:hint="eastAsia"/>
          <w:b/>
          <w:bCs/>
          <w:sz w:val="72"/>
          <w:szCs w:val="72"/>
          <w:rtl/>
        </w:rPr>
        <w:t>امكم</w:t>
      </w:r>
      <w:r w:rsidRPr="00FD5308">
        <w:rPr>
          <w:rFonts w:ascii="Arabic Typesetting" w:hAnsi="Arabic Typesetting" w:cs="Arabic Typesetting"/>
          <w:b/>
          <w:bCs/>
          <w:sz w:val="72"/>
          <w:szCs w:val="72"/>
          <w:rtl/>
        </w:rPr>
        <w:t>.</w:t>
      </w:r>
    </w:p>
    <w:p w:rsidR="00887485" w:rsidRPr="00FD5308" w:rsidRDefault="00887485" w:rsidP="00887485">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lastRenderedPageBreak/>
        <w:t>السعدى</w:t>
      </w:r>
      <w:r w:rsidRPr="00FD5308">
        <w:rPr>
          <w:rFonts w:ascii="Arabic Typesetting" w:hAnsi="Arabic Typesetting" w:cs="Arabic Typesetting"/>
          <w:b/>
          <w:bCs/>
          <w:sz w:val="72"/>
          <w:szCs w:val="72"/>
          <w:rtl/>
        </w:rPr>
        <w:t xml:space="preserve"> : { </w:t>
      </w:r>
      <w:proofErr w:type="spellStart"/>
      <w:r w:rsidRPr="00FD5308">
        <w:rPr>
          <w:rFonts w:ascii="Arabic Typesetting" w:hAnsi="Arabic Typesetting" w:cs="Arabic Typesetting"/>
          <w:b/>
          <w:bCs/>
          <w:sz w:val="72"/>
          <w:szCs w:val="72"/>
          <w:rtl/>
        </w:rPr>
        <w:t>وَيَا</w:t>
      </w:r>
      <w:proofErr w:type="spellEnd"/>
      <w:r w:rsidRPr="00FD5308">
        <w:rPr>
          <w:rFonts w:ascii="Arabic Typesetting" w:hAnsi="Arabic Typesetting" w:cs="Arabic Typesetting"/>
          <w:b/>
          <w:bCs/>
          <w:sz w:val="72"/>
          <w:szCs w:val="72"/>
          <w:rtl/>
        </w:rPr>
        <w:t xml:space="preserve"> قَوْمِ اسْتَغْفِرُوا رَبَّكُمْ } عما مضى منكم { ثُمَّ تُوبُوا إِلَيْهِ } فيما تستقبلونه، بالتوبة النصوح، والإنابة إلى الله تعالى.</w:t>
      </w:r>
    </w:p>
    <w:p w:rsidR="00887485" w:rsidRPr="00B720D0" w:rsidRDefault="00887485" w:rsidP="00887485">
      <w:pPr>
        <w:rPr>
          <w:rFonts w:ascii="Arabic Typesetting" w:hAnsi="Arabic Typesetting" w:cs="Arabic Typesetting"/>
          <w:b/>
          <w:bCs/>
          <w:sz w:val="70"/>
          <w:szCs w:val="70"/>
          <w:rtl/>
        </w:rPr>
      </w:pPr>
      <w:r w:rsidRPr="00B720D0">
        <w:rPr>
          <w:rFonts w:ascii="Arabic Typesetting" w:hAnsi="Arabic Typesetting" w:cs="Arabic Typesetting" w:hint="eastAsia"/>
          <w:b/>
          <w:bCs/>
          <w:sz w:val="70"/>
          <w:szCs w:val="70"/>
          <w:rtl/>
        </w:rPr>
        <w:t>فإنكم</w:t>
      </w:r>
      <w:r w:rsidRPr="00B720D0">
        <w:rPr>
          <w:rFonts w:ascii="Arabic Typesetting" w:hAnsi="Arabic Typesetting" w:cs="Arabic Typesetting"/>
          <w:b/>
          <w:bCs/>
          <w:sz w:val="70"/>
          <w:szCs w:val="70"/>
          <w:rtl/>
        </w:rPr>
        <w:t xml:space="preserve"> إذا فعلتم ذلك { يُرْسِلِ السَّمَاءَ عَلَيْكُمْ مِدْرَارًا } بكثرة الأمطار التي تخصب بها الأرض، ويكثر خيرها.</w:t>
      </w:r>
    </w:p>
    <w:p w:rsidR="00887485" w:rsidRPr="00FD5308" w:rsidRDefault="00887485" w:rsidP="0088748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وَيَزِدْكُمْ قُوَّةً إِلَى قُوَّتِكُمْ } فإنهم كانوا من أقوى الناس، ولهذا قالوا: { من أشد منا قوة } ؟ ، فوعدهم أنهم إن آمنوا، زادهم قوة إلى قوتهم.</w:t>
      </w:r>
    </w:p>
    <w:p w:rsidR="00887485" w:rsidRPr="00FD5308" w:rsidRDefault="00887485" w:rsidP="0088748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 وَلَا تَتَوَلَّوْا } عنه، أي: عن ربكم { مُجْرِمِينَ } أي: مستكبرين عن عبادته، </w:t>
      </w:r>
      <w:proofErr w:type="spellStart"/>
      <w:r w:rsidRPr="00FD5308">
        <w:rPr>
          <w:rFonts w:ascii="Arabic Typesetting" w:hAnsi="Arabic Typesetting" w:cs="Arabic Typesetting"/>
          <w:b/>
          <w:bCs/>
          <w:sz w:val="72"/>
          <w:szCs w:val="72"/>
          <w:rtl/>
        </w:rPr>
        <w:t>متجرئين</w:t>
      </w:r>
      <w:proofErr w:type="spellEnd"/>
      <w:r w:rsidRPr="00FD5308">
        <w:rPr>
          <w:rFonts w:ascii="Arabic Typesetting" w:hAnsi="Arabic Typesetting" w:cs="Arabic Typesetting"/>
          <w:b/>
          <w:bCs/>
          <w:sz w:val="72"/>
          <w:szCs w:val="72"/>
          <w:rtl/>
        </w:rPr>
        <w:t xml:space="preserve"> على محارمه.</w:t>
      </w:r>
    </w:p>
    <w:p w:rsidR="00887485" w:rsidRPr="00FD5308" w:rsidRDefault="00887485" w:rsidP="00887485">
      <w:pPr>
        <w:rPr>
          <w:rFonts w:ascii="Arabic Typesetting" w:hAnsi="Arabic Typesetting" w:cs="Arabic Typesetting"/>
          <w:b/>
          <w:bCs/>
          <w:sz w:val="72"/>
          <w:szCs w:val="72"/>
          <w:rtl/>
        </w:rPr>
      </w:pPr>
      <w:r w:rsidRPr="00FD5308">
        <w:rPr>
          <w:rFonts w:ascii="Arabic Typesetting" w:hAnsi="Arabic Typesetting" w:cs="Arabic Typesetting" w:hint="cs"/>
          <w:b/>
          <w:bCs/>
          <w:sz w:val="72"/>
          <w:szCs w:val="72"/>
          <w:rtl/>
        </w:rPr>
        <w:t xml:space="preserve">ورد في </w:t>
      </w:r>
      <w:r w:rsidRPr="00FD5308">
        <w:rPr>
          <w:rFonts w:ascii="Arabic Typesetting" w:hAnsi="Arabic Typesetting" w:cs="Arabic Typesetting" w:hint="eastAsia"/>
          <w:b/>
          <w:bCs/>
          <w:sz w:val="72"/>
          <w:szCs w:val="72"/>
          <w:rtl/>
        </w:rPr>
        <w:t>الوسيط</w:t>
      </w:r>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hint="cs"/>
          <w:b/>
          <w:bCs/>
          <w:sz w:val="72"/>
          <w:szCs w:val="72"/>
          <w:rtl/>
        </w:rPr>
        <w:t>ل</w:t>
      </w:r>
      <w:r w:rsidRPr="00FD5308">
        <w:rPr>
          <w:rFonts w:ascii="Arabic Typesetting" w:hAnsi="Arabic Typesetting" w:cs="Arabic Typesetting"/>
          <w:b/>
          <w:bCs/>
          <w:sz w:val="72"/>
          <w:szCs w:val="72"/>
          <w:rtl/>
        </w:rPr>
        <w:t>لطنطاوي :</w:t>
      </w:r>
    </w:p>
    <w:p w:rsidR="00887485" w:rsidRPr="00FD5308" w:rsidRDefault="00887485" w:rsidP="00887485">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ثم</w:t>
      </w:r>
      <w:r w:rsidRPr="00FD5308">
        <w:rPr>
          <w:rFonts w:ascii="Arabic Typesetting" w:hAnsi="Arabic Typesetting" w:cs="Arabic Typesetting"/>
          <w:b/>
          <w:bCs/>
          <w:sz w:val="72"/>
          <w:szCs w:val="72"/>
          <w:rtl/>
        </w:rPr>
        <w:t xml:space="preserve"> أرشدهم إلى ما يؤدى إلى زيادة غناهم وقوتهم ، وحذرهم من سوء عاقبة البطر والأشر فقال : ( </w:t>
      </w:r>
      <w:proofErr w:type="spellStart"/>
      <w:r w:rsidRPr="00FD5308">
        <w:rPr>
          <w:rFonts w:ascii="Arabic Typesetting" w:hAnsi="Arabic Typesetting" w:cs="Arabic Typesetting"/>
          <w:b/>
          <w:bCs/>
          <w:sz w:val="72"/>
          <w:szCs w:val="72"/>
          <w:rtl/>
        </w:rPr>
        <w:t>وياقوم</w:t>
      </w:r>
      <w:proofErr w:type="spellEnd"/>
      <w:r w:rsidRPr="00FD5308">
        <w:rPr>
          <w:rFonts w:ascii="Arabic Typesetting" w:hAnsi="Arabic Typesetting" w:cs="Arabic Typesetting"/>
          <w:b/>
          <w:bCs/>
          <w:sz w:val="72"/>
          <w:szCs w:val="72"/>
          <w:rtl/>
        </w:rPr>
        <w:t xml:space="preserve"> </w:t>
      </w:r>
      <w:r w:rsidRPr="00FD5308">
        <w:rPr>
          <w:rFonts w:ascii="Arabic Typesetting" w:hAnsi="Arabic Typesetting" w:cs="Arabic Typesetting"/>
          <w:b/>
          <w:bCs/>
          <w:sz w:val="72"/>
          <w:szCs w:val="72"/>
          <w:rtl/>
        </w:rPr>
        <w:lastRenderedPageBreak/>
        <w:t xml:space="preserve">استغفروا رَبَّكُمْ ثُمَّ توبوا إِلَيْهِ يُرْسِلِ </w:t>
      </w:r>
      <w:proofErr w:type="spellStart"/>
      <w:r w:rsidRPr="00FD5308">
        <w:rPr>
          <w:rFonts w:ascii="Arabic Typesetting" w:hAnsi="Arabic Typesetting" w:cs="Arabic Typesetting"/>
          <w:b/>
          <w:bCs/>
          <w:sz w:val="72"/>
          <w:szCs w:val="72"/>
          <w:rtl/>
        </w:rPr>
        <w:t>السمآء</w:t>
      </w:r>
      <w:proofErr w:type="spellEnd"/>
      <w:r w:rsidRPr="00FD5308">
        <w:rPr>
          <w:rFonts w:ascii="Arabic Typesetting" w:hAnsi="Arabic Typesetting" w:cs="Arabic Typesetting"/>
          <w:b/>
          <w:bCs/>
          <w:sz w:val="72"/>
          <w:szCs w:val="72"/>
          <w:rtl/>
        </w:rPr>
        <w:t xml:space="preserve"> عَلَيْكُمْ مِّدْرَاراً وَيَزِدْكُمْ قُوَّةً إلى قُوَّتِكُمْ وَلا</w:t>
      </w:r>
      <w:r>
        <w:rPr>
          <w:rFonts w:ascii="Arabic Typesetting" w:hAnsi="Arabic Typesetting" w:cs="Arabic Typesetting"/>
          <w:b/>
          <w:bCs/>
          <w:sz w:val="72"/>
          <w:szCs w:val="72"/>
          <w:rtl/>
        </w:rPr>
        <w:t xml:space="preserve">َ تَتَوَلَّوْاْ مُجْرِمِينَ </w:t>
      </w:r>
    </w:p>
    <w:p w:rsidR="00887485" w:rsidRPr="00FD5308" w:rsidRDefault="00887485" w:rsidP="00887485">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والاستغفار</w:t>
      </w:r>
      <w:r w:rsidRPr="00FD5308">
        <w:rPr>
          <w:rFonts w:ascii="Arabic Typesetting" w:hAnsi="Arabic Typesetting" w:cs="Arabic Typesetting"/>
          <w:b/>
          <w:bCs/>
          <w:sz w:val="72"/>
          <w:szCs w:val="72"/>
          <w:rtl/>
        </w:rPr>
        <w:t xml:space="preserve"> : طلب المغفرة من الله - تعالى - وعدم المؤاخذة على الخطايا :</w:t>
      </w:r>
    </w:p>
    <w:p w:rsidR="00887485" w:rsidRPr="00FD5308" w:rsidRDefault="00887485" w:rsidP="00887485">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والتوبة</w:t>
      </w:r>
      <w:r w:rsidRPr="00FD5308">
        <w:rPr>
          <w:rFonts w:ascii="Arabic Typesetting" w:hAnsi="Arabic Typesetting" w:cs="Arabic Typesetting"/>
          <w:b/>
          <w:bCs/>
          <w:sz w:val="72"/>
          <w:szCs w:val="72"/>
          <w:rtl/>
        </w:rPr>
        <w:t xml:space="preserve"> : العزم على الإِقلاع عن الذنب ، مع الندم على ما حصل منه </w:t>
      </w:r>
      <w:proofErr w:type="spellStart"/>
      <w:r w:rsidRPr="00FD5308">
        <w:rPr>
          <w:rFonts w:ascii="Arabic Typesetting" w:hAnsi="Arabic Typesetting" w:cs="Arabic Typesetting"/>
          <w:b/>
          <w:bCs/>
          <w:sz w:val="72"/>
          <w:szCs w:val="72"/>
          <w:rtl/>
        </w:rPr>
        <w:t>فى</w:t>
      </w:r>
      <w:proofErr w:type="spellEnd"/>
      <w:r w:rsidRPr="00FD5308">
        <w:rPr>
          <w:rFonts w:ascii="Arabic Typesetting" w:hAnsi="Arabic Typesetting" w:cs="Arabic Typesetting"/>
          <w:b/>
          <w:bCs/>
          <w:sz w:val="72"/>
          <w:szCs w:val="72"/>
          <w:rtl/>
        </w:rPr>
        <w:t xml:space="preserve"> </w:t>
      </w:r>
      <w:proofErr w:type="spellStart"/>
      <w:r w:rsidRPr="00FD5308">
        <w:rPr>
          <w:rFonts w:ascii="Arabic Typesetting" w:hAnsi="Arabic Typesetting" w:cs="Arabic Typesetting"/>
          <w:b/>
          <w:bCs/>
          <w:sz w:val="72"/>
          <w:szCs w:val="72"/>
          <w:rtl/>
        </w:rPr>
        <w:t>الماضى</w:t>
      </w:r>
      <w:proofErr w:type="spellEnd"/>
      <w:r w:rsidRPr="00FD5308">
        <w:rPr>
          <w:rFonts w:ascii="Arabic Typesetting" w:hAnsi="Arabic Typesetting" w:cs="Arabic Typesetting"/>
          <w:b/>
          <w:bCs/>
          <w:sz w:val="72"/>
          <w:szCs w:val="72"/>
          <w:rtl/>
        </w:rPr>
        <w:t xml:space="preserve"> .</w:t>
      </w:r>
    </w:p>
    <w:p w:rsidR="00887485" w:rsidRPr="00FD5308" w:rsidRDefault="00887485" w:rsidP="00887485">
      <w:pPr>
        <w:rPr>
          <w:rFonts w:ascii="Arabic Typesetting" w:hAnsi="Arabic Typesetting" w:cs="Arabic Typesetting"/>
          <w:b/>
          <w:bCs/>
          <w:sz w:val="72"/>
          <w:szCs w:val="72"/>
          <w:rtl/>
        </w:rPr>
      </w:pPr>
      <w:proofErr w:type="spellStart"/>
      <w:r w:rsidRPr="00FD5308">
        <w:rPr>
          <w:rFonts w:ascii="Arabic Typesetting" w:hAnsi="Arabic Typesetting" w:cs="Arabic Typesetting" w:hint="eastAsia"/>
          <w:b/>
          <w:bCs/>
          <w:sz w:val="72"/>
          <w:szCs w:val="72"/>
          <w:rtl/>
        </w:rPr>
        <w:t>أى</w:t>
      </w:r>
      <w:proofErr w:type="spellEnd"/>
      <w:r w:rsidRPr="00FD5308">
        <w:rPr>
          <w:rFonts w:ascii="Arabic Typesetting" w:hAnsi="Arabic Typesetting" w:cs="Arabic Typesetting"/>
          <w:b/>
          <w:bCs/>
          <w:sz w:val="72"/>
          <w:szCs w:val="72"/>
          <w:rtl/>
        </w:rPr>
        <w:t xml:space="preserve"> : </w:t>
      </w:r>
      <w:proofErr w:type="spellStart"/>
      <w:r w:rsidRPr="00FD5308">
        <w:rPr>
          <w:rFonts w:ascii="Arabic Typesetting" w:hAnsi="Arabic Typesetting" w:cs="Arabic Typesetting"/>
          <w:b/>
          <w:bCs/>
          <w:sz w:val="72"/>
          <w:szCs w:val="72"/>
          <w:rtl/>
        </w:rPr>
        <w:t>ويا</w:t>
      </w:r>
      <w:proofErr w:type="spellEnd"/>
      <w:r w:rsidRPr="00FD5308">
        <w:rPr>
          <w:rFonts w:ascii="Arabic Typesetting" w:hAnsi="Arabic Typesetting" w:cs="Arabic Typesetting"/>
          <w:b/>
          <w:bCs/>
          <w:sz w:val="72"/>
          <w:szCs w:val="72"/>
          <w:rtl/>
        </w:rPr>
        <w:t xml:space="preserve"> قوم استغفروا ربكم مما فرط منكم من شرك وعصيان ، ثم عود</w:t>
      </w:r>
      <w:r>
        <w:rPr>
          <w:rFonts w:ascii="Arabic Typesetting" w:hAnsi="Arabic Typesetting" w:cs="Arabic Typesetting"/>
          <w:b/>
          <w:bCs/>
          <w:sz w:val="72"/>
          <w:szCs w:val="72"/>
          <w:rtl/>
        </w:rPr>
        <w:t xml:space="preserve">وا إليه بالتوبة الصادقة النصوح </w:t>
      </w:r>
    </w:p>
    <w:p w:rsidR="00887485" w:rsidRPr="00FD5308" w:rsidRDefault="00887485" w:rsidP="00887485">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وثم</w:t>
      </w:r>
      <w:r w:rsidRPr="00FD5308">
        <w:rPr>
          <w:rFonts w:ascii="Arabic Typesetting" w:hAnsi="Arabic Typesetting" w:cs="Arabic Typesetting"/>
          <w:b/>
          <w:bCs/>
          <w:sz w:val="72"/>
          <w:szCs w:val="72"/>
          <w:rtl/>
        </w:rPr>
        <w:t xml:space="preserve"> هنا للترتيب </w:t>
      </w:r>
      <w:proofErr w:type="spellStart"/>
      <w:r w:rsidRPr="00FD5308">
        <w:rPr>
          <w:rFonts w:ascii="Arabic Typesetting" w:hAnsi="Arabic Typesetting" w:cs="Arabic Typesetting"/>
          <w:b/>
          <w:bCs/>
          <w:sz w:val="72"/>
          <w:szCs w:val="72"/>
          <w:rtl/>
        </w:rPr>
        <w:t>الرتبى</w:t>
      </w:r>
      <w:proofErr w:type="spellEnd"/>
      <w:r w:rsidRPr="00FD5308">
        <w:rPr>
          <w:rFonts w:ascii="Arabic Typesetting" w:hAnsi="Arabic Typesetting" w:cs="Arabic Typesetting"/>
          <w:b/>
          <w:bCs/>
          <w:sz w:val="72"/>
          <w:szCs w:val="72"/>
          <w:rtl/>
        </w:rPr>
        <w:t xml:space="preserve"> ، لأن الإِقلاع عن الذنب مع المداومة على ذلك : مقدم على طلب المغفرة .</w:t>
      </w:r>
    </w:p>
    <w:p w:rsidR="00887485" w:rsidRPr="00FD5308" w:rsidRDefault="00887485" w:rsidP="00887485">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وجملة</w:t>
      </w:r>
      <w:r w:rsidRPr="00FD5308">
        <w:rPr>
          <w:rFonts w:ascii="Arabic Typesetting" w:hAnsi="Arabic Typesetting" w:cs="Arabic Typesetting"/>
          <w:b/>
          <w:bCs/>
          <w:sz w:val="72"/>
          <w:szCs w:val="72"/>
          <w:rtl/>
        </w:rPr>
        <w:t xml:space="preserve"> ( يُرْسِلِ </w:t>
      </w:r>
      <w:proofErr w:type="spellStart"/>
      <w:r w:rsidRPr="00FD5308">
        <w:rPr>
          <w:rFonts w:ascii="Arabic Typesetting" w:hAnsi="Arabic Typesetting" w:cs="Arabic Typesetting"/>
          <w:b/>
          <w:bCs/>
          <w:sz w:val="72"/>
          <w:szCs w:val="72"/>
          <w:rtl/>
        </w:rPr>
        <w:t>السمآء</w:t>
      </w:r>
      <w:proofErr w:type="spellEnd"/>
      <w:r w:rsidRPr="00FD5308">
        <w:rPr>
          <w:rFonts w:ascii="Arabic Typesetting" w:hAnsi="Arabic Typesetting" w:cs="Arabic Typesetting"/>
          <w:b/>
          <w:bCs/>
          <w:sz w:val="72"/>
          <w:szCs w:val="72"/>
          <w:rtl/>
        </w:rPr>
        <w:t xml:space="preserve"> عَلَيْكُمْ مِّدْرَاراً ) جواب الأمر </w:t>
      </w:r>
      <w:proofErr w:type="spellStart"/>
      <w:r w:rsidRPr="00FD5308">
        <w:rPr>
          <w:rFonts w:ascii="Arabic Typesetting" w:hAnsi="Arabic Typesetting" w:cs="Arabic Typesetting"/>
          <w:b/>
          <w:bCs/>
          <w:sz w:val="72"/>
          <w:szCs w:val="72"/>
          <w:rtl/>
        </w:rPr>
        <w:t>فى</w:t>
      </w:r>
      <w:proofErr w:type="spellEnd"/>
      <w:r w:rsidRPr="00FD5308">
        <w:rPr>
          <w:rFonts w:ascii="Arabic Typesetting" w:hAnsi="Arabic Typesetting" w:cs="Arabic Typesetting"/>
          <w:b/>
          <w:bCs/>
          <w:sz w:val="72"/>
          <w:szCs w:val="72"/>
          <w:rtl/>
        </w:rPr>
        <w:t xml:space="preserve"> قوله ( استغفروا ) .</w:t>
      </w:r>
    </w:p>
    <w:p w:rsidR="00887485" w:rsidRPr="00FD5308" w:rsidRDefault="00887485" w:rsidP="00887485">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lastRenderedPageBreak/>
        <w:t>والمراد</w:t>
      </w:r>
      <w:r w:rsidRPr="00FD5308">
        <w:rPr>
          <w:rFonts w:ascii="Arabic Typesetting" w:hAnsi="Arabic Typesetting" w:cs="Arabic Typesetting"/>
          <w:b/>
          <w:bCs/>
          <w:sz w:val="72"/>
          <w:szCs w:val="72"/>
          <w:rtl/>
        </w:rPr>
        <w:t xml:space="preserve"> بالسماء هنا السحاب أو المطر ، تسمية </w:t>
      </w:r>
      <w:proofErr w:type="spellStart"/>
      <w:r w:rsidRPr="00FD5308">
        <w:rPr>
          <w:rFonts w:ascii="Arabic Typesetting" w:hAnsi="Arabic Typesetting" w:cs="Arabic Typesetting"/>
          <w:b/>
          <w:bCs/>
          <w:sz w:val="72"/>
          <w:szCs w:val="72"/>
          <w:rtl/>
        </w:rPr>
        <w:t>للشئ</w:t>
      </w:r>
      <w:proofErr w:type="spellEnd"/>
      <w:r w:rsidRPr="00FD5308">
        <w:rPr>
          <w:rFonts w:ascii="Arabic Typesetting" w:hAnsi="Arabic Typesetting" w:cs="Arabic Typesetting"/>
          <w:b/>
          <w:bCs/>
          <w:sz w:val="72"/>
          <w:szCs w:val="72"/>
          <w:rtl/>
        </w:rPr>
        <w:t xml:space="preserve"> باسم مصدره .</w:t>
      </w:r>
    </w:p>
    <w:p w:rsidR="00887485" w:rsidRPr="00FD5308" w:rsidRDefault="00887485" w:rsidP="00887485">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ومدرارا</w:t>
      </w:r>
      <w:r w:rsidRPr="00FD5308">
        <w:rPr>
          <w:rFonts w:ascii="Arabic Typesetting" w:hAnsi="Arabic Typesetting" w:cs="Arabic Typesetting"/>
          <w:b/>
          <w:bCs/>
          <w:sz w:val="72"/>
          <w:szCs w:val="72"/>
          <w:rtl/>
        </w:rPr>
        <w:t xml:space="preserve"> : مأخوذ من الدر </w:t>
      </w:r>
      <w:proofErr w:type="spellStart"/>
      <w:r w:rsidRPr="00FD5308">
        <w:rPr>
          <w:rFonts w:ascii="Arabic Typesetting" w:hAnsi="Arabic Typesetting" w:cs="Arabic Typesetting"/>
          <w:b/>
          <w:bCs/>
          <w:sz w:val="72"/>
          <w:szCs w:val="72"/>
          <w:rtl/>
        </w:rPr>
        <w:t>أى</w:t>
      </w:r>
      <w:proofErr w:type="spellEnd"/>
      <w:r w:rsidRPr="00FD5308">
        <w:rPr>
          <w:rFonts w:ascii="Arabic Typesetting" w:hAnsi="Arabic Typesetting" w:cs="Arabic Typesetting"/>
          <w:b/>
          <w:bCs/>
          <w:sz w:val="72"/>
          <w:szCs w:val="72"/>
          <w:rtl/>
        </w:rPr>
        <w:t xml:space="preserve"> : سيلان اللبن وكثرته . ثم استعير للمطر الغزير يقال : درت السماء بالمطر تدر وتدر درا . . . إذا كثر نزول المطر منها .</w:t>
      </w:r>
    </w:p>
    <w:p w:rsidR="00887485" w:rsidRPr="00B720D0" w:rsidRDefault="00887485" w:rsidP="00887485">
      <w:pPr>
        <w:rPr>
          <w:rFonts w:ascii="Arabic Typesetting" w:hAnsi="Arabic Typesetting" w:cs="Arabic Typesetting"/>
          <w:b/>
          <w:bCs/>
          <w:sz w:val="68"/>
          <w:szCs w:val="68"/>
          <w:rtl/>
        </w:rPr>
      </w:pPr>
      <w:r w:rsidRPr="00B720D0">
        <w:rPr>
          <w:rFonts w:ascii="Arabic Typesetting" w:hAnsi="Arabic Typesetting" w:cs="Arabic Typesetting" w:hint="eastAsia"/>
          <w:b/>
          <w:bCs/>
          <w:sz w:val="68"/>
          <w:szCs w:val="68"/>
          <w:rtl/>
        </w:rPr>
        <w:t>وهو</w:t>
      </w:r>
      <w:r w:rsidRPr="00B720D0">
        <w:rPr>
          <w:rFonts w:ascii="Arabic Typesetting" w:hAnsi="Arabic Typesetting" w:cs="Arabic Typesetting"/>
          <w:b/>
          <w:bCs/>
          <w:sz w:val="68"/>
          <w:szCs w:val="68"/>
          <w:rtl/>
        </w:rPr>
        <w:t xml:space="preserve"> حال من السماء ، ولم يؤنث مع أنه حال من مؤنث ، باعتبار أن المراد بالسماء هنا المطر أو السحاب .</w:t>
      </w:r>
    </w:p>
    <w:p w:rsidR="00887485" w:rsidRDefault="00887485" w:rsidP="00887485">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والمعنى</w:t>
      </w:r>
      <w:r w:rsidRPr="00FD5308">
        <w:rPr>
          <w:rFonts w:ascii="Arabic Typesetting" w:hAnsi="Arabic Typesetting" w:cs="Arabic Typesetting"/>
          <w:b/>
          <w:bCs/>
          <w:sz w:val="72"/>
          <w:szCs w:val="72"/>
          <w:rtl/>
        </w:rPr>
        <w:t xml:space="preserve"> : أن هودا - عليه السلام - قال لقومه يا قوم اعبدوا الله واستغفروه وتوبوا إليه . . فإنكم إن </w:t>
      </w:r>
    </w:p>
    <w:p w:rsidR="00887485" w:rsidRDefault="00887485" w:rsidP="0088748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 xml:space="preserve">فعلتم ذلك أرسل الله - تعالى - عليكم المطر غزيرا متتابعا </w:t>
      </w:r>
      <w:proofErr w:type="spellStart"/>
      <w:r w:rsidRPr="00FD5308">
        <w:rPr>
          <w:rFonts w:ascii="Arabic Typesetting" w:hAnsi="Arabic Typesetting" w:cs="Arabic Typesetting"/>
          <w:b/>
          <w:bCs/>
          <w:sz w:val="72"/>
          <w:szCs w:val="72"/>
          <w:rtl/>
        </w:rPr>
        <w:t>فى</w:t>
      </w:r>
      <w:proofErr w:type="spellEnd"/>
      <w:r w:rsidRPr="00FD5308">
        <w:rPr>
          <w:rFonts w:ascii="Arabic Typesetting" w:hAnsi="Arabic Typesetting" w:cs="Arabic Typesetting"/>
          <w:b/>
          <w:bCs/>
          <w:sz w:val="72"/>
          <w:szCs w:val="72"/>
          <w:rtl/>
        </w:rPr>
        <w:t xml:space="preserve"> أوقات حاجتكم إليه؛ لتشربوا منه وتسقوا </w:t>
      </w:r>
    </w:p>
    <w:p w:rsidR="00887485" w:rsidRPr="00FD5308" w:rsidRDefault="00887485" w:rsidP="00887485">
      <w:pPr>
        <w:rPr>
          <w:rFonts w:ascii="Arabic Typesetting" w:hAnsi="Arabic Typesetting" w:cs="Arabic Typesetting"/>
          <w:b/>
          <w:bCs/>
          <w:sz w:val="72"/>
          <w:szCs w:val="72"/>
          <w:rtl/>
        </w:rPr>
      </w:pPr>
      <w:r w:rsidRPr="00FD5308">
        <w:rPr>
          <w:rFonts w:ascii="Arabic Typesetting" w:hAnsi="Arabic Typesetting" w:cs="Arabic Typesetting"/>
          <w:b/>
          <w:bCs/>
          <w:sz w:val="72"/>
          <w:szCs w:val="72"/>
          <w:rtl/>
        </w:rPr>
        <w:t>به دوابكم وزروعكم .</w:t>
      </w:r>
    </w:p>
    <w:p w:rsidR="00887485" w:rsidRPr="00FD5308" w:rsidRDefault="00887485" w:rsidP="00887485">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lastRenderedPageBreak/>
        <w:t>وجملة</w:t>
      </w:r>
      <w:r w:rsidRPr="00FD5308">
        <w:rPr>
          <w:rFonts w:ascii="Arabic Typesetting" w:hAnsi="Arabic Typesetting" w:cs="Arabic Typesetting"/>
          <w:b/>
          <w:bCs/>
          <w:sz w:val="72"/>
          <w:szCs w:val="72"/>
          <w:rtl/>
        </w:rPr>
        <w:t xml:space="preserve"> ( وَيَزِدْكُمْ قُوَّةً إلى قُوَّتِكُمْ ) معطوفة على ما قبلها .</w:t>
      </w:r>
      <w:r w:rsidRPr="00FD5308">
        <w:rPr>
          <w:rFonts w:ascii="Arabic Typesetting" w:hAnsi="Arabic Typesetting" w:cs="Arabic Typesetting" w:hint="cs"/>
          <w:b/>
          <w:bCs/>
          <w:sz w:val="72"/>
          <w:szCs w:val="72"/>
          <w:rtl/>
        </w:rPr>
        <w:t xml:space="preserve"> </w:t>
      </w:r>
      <w:proofErr w:type="spellStart"/>
      <w:r w:rsidRPr="00FD5308">
        <w:rPr>
          <w:rFonts w:ascii="Arabic Typesetting" w:hAnsi="Arabic Typesetting" w:cs="Arabic Typesetting" w:hint="eastAsia"/>
          <w:b/>
          <w:bCs/>
          <w:sz w:val="72"/>
          <w:szCs w:val="72"/>
          <w:rtl/>
        </w:rPr>
        <w:t>أى</w:t>
      </w:r>
      <w:proofErr w:type="spellEnd"/>
      <w:r w:rsidRPr="00FD5308">
        <w:rPr>
          <w:rFonts w:ascii="Arabic Typesetting" w:hAnsi="Arabic Typesetting" w:cs="Arabic Typesetting"/>
          <w:b/>
          <w:bCs/>
          <w:sz w:val="72"/>
          <w:szCs w:val="72"/>
          <w:rtl/>
        </w:rPr>
        <w:t xml:space="preserve"> : وأيضا إن فعلتم ذلك زادكم الله - تعالى - عزا إلى عزكم ، وزيادة القوة ، لأنهم كانوا أصحاب زروع وبساتين وعمارات . وقيل : " حبس الله عنوهم المطر وأعقم أرحام نسائهم ثلاث سنين ، فوعدهم هود على الاستغفار والتوبة كثرة الأمطار ، ومضاعفة القوة بالتناسل . . ثم حذرهم من مقابلة نعم الله بالكفر والجحود فقال : ( وَلاَ تَتَوَلَّوْاْ مُجْرِمِينَ ) </w:t>
      </w:r>
      <w:proofErr w:type="spellStart"/>
      <w:r w:rsidRPr="00FD5308">
        <w:rPr>
          <w:rFonts w:ascii="Arabic Typesetting" w:hAnsi="Arabic Typesetting" w:cs="Arabic Typesetting"/>
          <w:b/>
          <w:bCs/>
          <w:sz w:val="72"/>
          <w:szCs w:val="72"/>
          <w:rtl/>
        </w:rPr>
        <w:t>والتولى</w:t>
      </w:r>
      <w:proofErr w:type="spellEnd"/>
      <w:r w:rsidRPr="00FD5308">
        <w:rPr>
          <w:rFonts w:ascii="Arabic Typesetting" w:hAnsi="Arabic Typesetting" w:cs="Arabic Typesetting"/>
          <w:b/>
          <w:bCs/>
          <w:sz w:val="72"/>
          <w:szCs w:val="72"/>
          <w:rtl/>
        </w:rPr>
        <w:t xml:space="preserve"> : هو الإِعراض عن </w:t>
      </w:r>
      <w:proofErr w:type="spellStart"/>
      <w:r w:rsidRPr="00FD5308">
        <w:rPr>
          <w:rFonts w:ascii="Arabic Typesetting" w:hAnsi="Arabic Typesetting" w:cs="Arabic Typesetting"/>
          <w:b/>
          <w:bCs/>
          <w:sz w:val="72"/>
          <w:szCs w:val="72"/>
          <w:rtl/>
        </w:rPr>
        <w:t>الشئ</w:t>
      </w:r>
      <w:proofErr w:type="spellEnd"/>
      <w:r w:rsidRPr="00FD5308">
        <w:rPr>
          <w:rFonts w:ascii="Arabic Typesetting" w:hAnsi="Arabic Typesetting" w:cs="Arabic Typesetting"/>
          <w:b/>
          <w:bCs/>
          <w:sz w:val="72"/>
          <w:szCs w:val="72"/>
          <w:rtl/>
        </w:rPr>
        <w:t xml:space="preserve"> بإصرار وعناد </w:t>
      </w:r>
    </w:p>
    <w:p w:rsidR="00887485" w:rsidRPr="00FD5308" w:rsidRDefault="00887485" w:rsidP="00887485">
      <w:pPr>
        <w:rPr>
          <w:rFonts w:ascii="Arabic Typesetting" w:hAnsi="Arabic Typesetting" w:cs="Arabic Typesetting"/>
          <w:b/>
          <w:bCs/>
          <w:sz w:val="72"/>
          <w:szCs w:val="72"/>
          <w:rtl/>
        </w:rPr>
      </w:pPr>
      <w:proofErr w:type="spellStart"/>
      <w:r w:rsidRPr="00FD5308">
        <w:rPr>
          <w:rFonts w:ascii="Arabic Typesetting" w:hAnsi="Arabic Typesetting" w:cs="Arabic Typesetting" w:hint="eastAsia"/>
          <w:b/>
          <w:bCs/>
          <w:sz w:val="72"/>
          <w:szCs w:val="72"/>
          <w:rtl/>
        </w:rPr>
        <w:t>أى</w:t>
      </w:r>
      <w:proofErr w:type="spellEnd"/>
      <w:r w:rsidRPr="00FD5308">
        <w:rPr>
          <w:rFonts w:ascii="Arabic Typesetting" w:hAnsi="Arabic Typesetting" w:cs="Arabic Typesetting"/>
          <w:b/>
          <w:bCs/>
          <w:sz w:val="72"/>
          <w:szCs w:val="72"/>
          <w:rtl/>
        </w:rPr>
        <w:t xml:space="preserve"> : ولا تتولوا عما دعوتكم إليه وأنتم مصرون على ما أنتم عليه من إجرام وجحود وعناد .</w:t>
      </w:r>
    </w:p>
    <w:p w:rsidR="00887485" w:rsidRPr="00FD5308" w:rsidRDefault="00887485" w:rsidP="00887485">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وإلى</w:t>
      </w:r>
      <w:r w:rsidRPr="00FD5308">
        <w:rPr>
          <w:rFonts w:ascii="Arabic Typesetting" w:hAnsi="Arabic Typesetting" w:cs="Arabic Typesetting"/>
          <w:b/>
          <w:bCs/>
          <w:sz w:val="72"/>
          <w:szCs w:val="72"/>
          <w:rtl/>
        </w:rPr>
        <w:t xml:space="preserve"> هنا يكون هود - عليه السلام - قد وضح لقومه دعوته ، ورغبهم </w:t>
      </w:r>
      <w:proofErr w:type="spellStart"/>
      <w:r w:rsidRPr="00FD5308">
        <w:rPr>
          <w:rFonts w:ascii="Arabic Typesetting" w:hAnsi="Arabic Typesetting" w:cs="Arabic Typesetting"/>
          <w:b/>
          <w:bCs/>
          <w:sz w:val="72"/>
          <w:szCs w:val="72"/>
          <w:rtl/>
        </w:rPr>
        <w:t>فى</w:t>
      </w:r>
      <w:proofErr w:type="spellEnd"/>
      <w:r w:rsidRPr="00FD5308">
        <w:rPr>
          <w:rFonts w:ascii="Arabic Typesetting" w:hAnsi="Arabic Typesetting" w:cs="Arabic Typesetting"/>
          <w:b/>
          <w:bCs/>
          <w:sz w:val="72"/>
          <w:szCs w:val="72"/>
          <w:rtl/>
        </w:rPr>
        <w:t xml:space="preserve"> الاستجابة لها ، وحذرهم من الإِعراض عنها ، وناداهم بلفظ - يا قوم - ثلاث مرات ، </w:t>
      </w:r>
      <w:r w:rsidRPr="00FD5308">
        <w:rPr>
          <w:rFonts w:ascii="Arabic Typesetting" w:hAnsi="Arabic Typesetting" w:cs="Arabic Typesetting"/>
          <w:b/>
          <w:bCs/>
          <w:sz w:val="72"/>
          <w:szCs w:val="72"/>
          <w:rtl/>
        </w:rPr>
        <w:lastRenderedPageBreak/>
        <w:t xml:space="preserve">توددوا إليهم ، وتذكيرا لهم بآصرة القرابة </w:t>
      </w:r>
      <w:proofErr w:type="spellStart"/>
      <w:r w:rsidRPr="00FD5308">
        <w:rPr>
          <w:rFonts w:ascii="Arabic Typesetting" w:hAnsi="Arabic Typesetting" w:cs="Arabic Typesetting"/>
          <w:b/>
          <w:bCs/>
          <w:sz w:val="72"/>
          <w:szCs w:val="72"/>
          <w:rtl/>
        </w:rPr>
        <w:t>التى</w:t>
      </w:r>
      <w:proofErr w:type="spellEnd"/>
      <w:r w:rsidRPr="00FD5308">
        <w:rPr>
          <w:rFonts w:ascii="Arabic Typesetting" w:hAnsi="Arabic Typesetting" w:cs="Arabic Typesetting"/>
          <w:b/>
          <w:bCs/>
          <w:sz w:val="72"/>
          <w:szCs w:val="72"/>
          <w:rtl/>
        </w:rPr>
        <w:t xml:space="preserve"> تجمعهم وإياه .</w:t>
      </w:r>
    </w:p>
    <w:p w:rsidR="00887485" w:rsidRDefault="00887485" w:rsidP="00887485">
      <w:pPr>
        <w:rPr>
          <w:rFonts w:ascii="Arabic Typesetting" w:hAnsi="Arabic Typesetting" w:cs="Arabic Typesetting"/>
          <w:b/>
          <w:bCs/>
          <w:sz w:val="72"/>
          <w:szCs w:val="72"/>
          <w:rtl/>
        </w:rPr>
      </w:pPr>
      <w:r w:rsidRPr="00FD5308">
        <w:rPr>
          <w:rFonts w:ascii="Arabic Typesetting" w:hAnsi="Arabic Typesetting" w:cs="Arabic Typesetting" w:hint="eastAsia"/>
          <w:b/>
          <w:bCs/>
          <w:sz w:val="72"/>
          <w:szCs w:val="72"/>
          <w:rtl/>
        </w:rPr>
        <w:t>لعل</w:t>
      </w:r>
      <w:r w:rsidRPr="00FD5308">
        <w:rPr>
          <w:rFonts w:ascii="Arabic Typesetting" w:hAnsi="Arabic Typesetting" w:cs="Arabic Typesetting"/>
          <w:b/>
          <w:bCs/>
          <w:sz w:val="72"/>
          <w:szCs w:val="72"/>
          <w:rtl/>
        </w:rPr>
        <w:t xml:space="preserve"> ذلك يستثير مشاعرهم ، ويحقق </w:t>
      </w:r>
      <w:proofErr w:type="spellStart"/>
      <w:r w:rsidRPr="00FD5308">
        <w:rPr>
          <w:rFonts w:ascii="Arabic Typesetting" w:hAnsi="Arabic Typesetting" w:cs="Arabic Typesetting"/>
          <w:b/>
          <w:bCs/>
          <w:sz w:val="72"/>
          <w:szCs w:val="72"/>
          <w:rtl/>
        </w:rPr>
        <w:t>امطئنانهم</w:t>
      </w:r>
      <w:proofErr w:type="spellEnd"/>
      <w:r w:rsidRPr="00FD5308">
        <w:rPr>
          <w:rFonts w:ascii="Arabic Typesetting" w:hAnsi="Arabic Typesetting" w:cs="Arabic Typesetting"/>
          <w:b/>
          <w:bCs/>
          <w:sz w:val="72"/>
          <w:szCs w:val="72"/>
          <w:rtl/>
        </w:rPr>
        <w:t xml:space="preserve"> إليه ، فإن الرائد لا يكذب أهله .</w:t>
      </w:r>
    </w:p>
    <w:p w:rsidR="00AA47CF" w:rsidRPr="00887485" w:rsidRDefault="00887485" w:rsidP="00887485">
      <w:pPr>
        <w:rPr>
          <w:rFonts w:ascii="Arabic Typesetting" w:hAnsi="Arabic Typesetting" w:cs="Arabic Typesetting"/>
          <w:b/>
          <w:bCs/>
          <w:sz w:val="72"/>
          <w:szCs w:val="72"/>
        </w:rPr>
      </w:pPr>
      <w:r w:rsidRPr="00233D74">
        <w:rPr>
          <w:rFonts w:ascii="Arabic Typesetting" w:hAnsi="Arabic Typesetting" w:cs="Arabic Typesetting"/>
          <w:b/>
          <w:bCs/>
          <w:sz w:val="72"/>
          <w:szCs w:val="72"/>
          <w:rtl/>
        </w:rPr>
        <w:t>إلى هنا ونكمل في اللقاء القادم والسلام عليكم ورحمة الله وبركاته</w:t>
      </w:r>
      <w:r>
        <w:rPr>
          <w:rFonts w:ascii="Arabic Typesetting" w:hAnsi="Arabic Typesetting" w:cs="Arabic Typesetting" w:hint="cs"/>
          <w:b/>
          <w:bCs/>
          <w:sz w:val="72"/>
          <w:szCs w:val="72"/>
          <w:rtl/>
        </w:rPr>
        <w:t>.</w:t>
      </w:r>
      <w:bookmarkEnd w:id="0"/>
    </w:p>
    <w:sectPr w:rsidR="00AA47CF" w:rsidRPr="0088748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4E9" w:rsidRDefault="007B24E9" w:rsidP="00887485">
      <w:pPr>
        <w:spacing w:after="0" w:line="240" w:lineRule="auto"/>
      </w:pPr>
      <w:r>
        <w:separator/>
      </w:r>
    </w:p>
  </w:endnote>
  <w:endnote w:type="continuationSeparator" w:id="0">
    <w:p w:rsidR="007B24E9" w:rsidRDefault="007B24E9" w:rsidP="00887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04828306"/>
      <w:docPartObj>
        <w:docPartGallery w:val="Page Numbers (Bottom of Page)"/>
        <w:docPartUnique/>
      </w:docPartObj>
    </w:sdtPr>
    <w:sdtContent>
      <w:p w:rsidR="00887485" w:rsidRDefault="00887485">
        <w:pPr>
          <w:pStyle w:val="a4"/>
          <w:jc w:val="center"/>
        </w:pPr>
        <w:r>
          <w:fldChar w:fldCharType="begin"/>
        </w:r>
        <w:r>
          <w:instrText>PAGE   \* MERGEFORMAT</w:instrText>
        </w:r>
        <w:r>
          <w:fldChar w:fldCharType="separate"/>
        </w:r>
        <w:r w:rsidRPr="00887485">
          <w:rPr>
            <w:noProof/>
            <w:rtl/>
            <w:lang w:val="ar-SA"/>
          </w:rPr>
          <w:t>9</w:t>
        </w:r>
        <w:r>
          <w:fldChar w:fldCharType="end"/>
        </w:r>
      </w:p>
    </w:sdtContent>
  </w:sdt>
  <w:p w:rsidR="00887485" w:rsidRDefault="0088748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4E9" w:rsidRDefault="007B24E9" w:rsidP="00887485">
      <w:pPr>
        <w:spacing w:after="0" w:line="240" w:lineRule="auto"/>
      </w:pPr>
      <w:r>
        <w:separator/>
      </w:r>
    </w:p>
  </w:footnote>
  <w:footnote w:type="continuationSeparator" w:id="0">
    <w:p w:rsidR="007B24E9" w:rsidRDefault="007B24E9" w:rsidP="008874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85"/>
    <w:rsid w:val="007B24E9"/>
    <w:rsid w:val="00887485"/>
    <w:rsid w:val="00AA47CF"/>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48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7485"/>
    <w:pPr>
      <w:tabs>
        <w:tab w:val="center" w:pos="4153"/>
        <w:tab w:val="right" w:pos="8306"/>
      </w:tabs>
      <w:spacing w:after="0" w:line="240" w:lineRule="auto"/>
    </w:pPr>
  </w:style>
  <w:style w:type="character" w:customStyle="1" w:styleId="Char">
    <w:name w:val="رأس الصفحة Char"/>
    <w:basedOn w:val="a0"/>
    <w:link w:val="a3"/>
    <w:uiPriority w:val="99"/>
    <w:rsid w:val="00887485"/>
    <w:rPr>
      <w:rFonts w:cs="Arial"/>
    </w:rPr>
  </w:style>
  <w:style w:type="paragraph" w:styleId="a4">
    <w:name w:val="footer"/>
    <w:basedOn w:val="a"/>
    <w:link w:val="Char0"/>
    <w:uiPriority w:val="99"/>
    <w:unhideWhenUsed/>
    <w:rsid w:val="00887485"/>
    <w:pPr>
      <w:tabs>
        <w:tab w:val="center" w:pos="4153"/>
        <w:tab w:val="right" w:pos="8306"/>
      </w:tabs>
      <w:spacing w:after="0" w:line="240" w:lineRule="auto"/>
    </w:pPr>
  </w:style>
  <w:style w:type="character" w:customStyle="1" w:styleId="Char0">
    <w:name w:val="تذييل الصفحة Char"/>
    <w:basedOn w:val="a0"/>
    <w:link w:val="a4"/>
    <w:uiPriority w:val="99"/>
    <w:rsid w:val="0088748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48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7485"/>
    <w:pPr>
      <w:tabs>
        <w:tab w:val="center" w:pos="4153"/>
        <w:tab w:val="right" w:pos="8306"/>
      </w:tabs>
      <w:spacing w:after="0" w:line="240" w:lineRule="auto"/>
    </w:pPr>
  </w:style>
  <w:style w:type="character" w:customStyle="1" w:styleId="Char">
    <w:name w:val="رأس الصفحة Char"/>
    <w:basedOn w:val="a0"/>
    <w:link w:val="a3"/>
    <w:uiPriority w:val="99"/>
    <w:rsid w:val="00887485"/>
    <w:rPr>
      <w:rFonts w:cs="Arial"/>
    </w:rPr>
  </w:style>
  <w:style w:type="paragraph" w:styleId="a4">
    <w:name w:val="footer"/>
    <w:basedOn w:val="a"/>
    <w:link w:val="Char0"/>
    <w:uiPriority w:val="99"/>
    <w:unhideWhenUsed/>
    <w:rsid w:val="00887485"/>
    <w:pPr>
      <w:tabs>
        <w:tab w:val="center" w:pos="4153"/>
        <w:tab w:val="right" w:pos="8306"/>
      </w:tabs>
      <w:spacing w:after="0" w:line="240" w:lineRule="auto"/>
    </w:pPr>
  </w:style>
  <w:style w:type="character" w:customStyle="1" w:styleId="Char0">
    <w:name w:val="تذييل الصفحة Char"/>
    <w:basedOn w:val="a0"/>
    <w:link w:val="a4"/>
    <w:uiPriority w:val="99"/>
    <w:rsid w:val="0088748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757</Words>
  <Characters>4317</Characters>
  <Application>Microsoft Office Word</Application>
  <DocSecurity>0</DocSecurity>
  <Lines>35</Lines>
  <Paragraphs>10</Paragraphs>
  <ScaleCrop>false</ScaleCrop>
  <Company>Ahmed-Under</Company>
  <LinksUpToDate>false</LinksUpToDate>
  <CharactersWithSpaces>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2021-09-28T22:05:00Z</dcterms:created>
  <dcterms:modified xsi:type="dcterms:W3CDTF">2021-09-28T22:06:00Z</dcterms:modified>
</cp:coreProperties>
</file>