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F4" w:rsidRPr="008B285F" w:rsidRDefault="004A00F4" w:rsidP="004A00F4">
      <w:pPr>
        <w:rPr>
          <w:rFonts w:ascii="Arabic Typesetting" w:hAnsi="Arabic Typesetting" w:cs="Arabic Typesetting"/>
          <w:b/>
          <w:bCs/>
          <w:sz w:val="96"/>
          <w:szCs w:val="96"/>
          <w:rtl/>
        </w:rPr>
      </w:pPr>
      <w:r w:rsidRPr="008B285F">
        <w:rPr>
          <w:rFonts w:ascii="Arabic Typesetting" w:hAnsi="Arabic Typesetting" w:cs="Arabic Typesetting"/>
          <w:b/>
          <w:bCs/>
          <w:sz w:val="96"/>
          <w:szCs w:val="96"/>
          <w:rtl/>
        </w:rPr>
        <w:t>بسم الله ، والحمد لله ،والصلاة والسلام على رسول الله ،وبعد :</w:t>
      </w:r>
    </w:p>
    <w:p w:rsidR="004A00F4" w:rsidRPr="008B285F" w:rsidRDefault="004A00F4" w:rsidP="004A00F4">
      <w:pPr>
        <w:rPr>
          <w:rFonts w:ascii="Arabic Typesetting" w:hAnsi="Arabic Typesetting" w:cs="Arabic Typesetting"/>
          <w:b/>
          <w:bCs/>
          <w:sz w:val="96"/>
          <w:szCs w:val="96"/>
          <w:rtl/>
        </w:rPr>
      </w:pPr>
      <w:r w:rsidRPr="008B285F">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الخمسون</w:t>
      </w:r>
      <w:r w:rsidRPr="008B285F">
        <w:rPr>
          <w:rFonts w:ascii="Arabic Typesetting" w:hAnsi="Arabic Typesetting" w:cs="Arabic Typesetting"/>
          <w:b/>
          <w:bCs/>
          <w:sz w:val="96"/>
          <w:szCs w:val="96"/>
          <w:rtl/>
        </w:rPr>
        <w:t xml:space="preserve"> في موضوع (الحفيظ) والتي هي بعنوان : </w:t>
      </w:r>
    </w:p>
    <w:p w:rsidR="004A00F4" w:rsidRPr="005E5842" w:rsidRDefault="004A00F4" w:rsidP="004A00F4">
      <w:pPr>
        <w:rPr>
          <w:rFonts w:ascii="Arabic Typesetting" w:hAnsi="Arabic Typesetting" w:cs="Arabic Typesetting"/>
          <w:b/>
          <w:bCs/>
          <w:sz w:val="96"/>
          <w:szCs w:val="96"/>
          <w:rtl/>
        </w:rPr>
      </w:pPr>
      <w:r w:rsidRPr="008B285F">
        <w:rPr>
          <w:rFonts w:ascii="Arabic Typesetting" w:hAnsi="Arabic Typesetting" w:cs="Arabic Typesetting"/>
          <w:b/>
          <w:bCs/>
          <w:sz w:val="96"/>
          <w:szCs w:val="96"/>
          <w:rtl/>
        </w:rPr>
        <w:t>*وقفات مع اسم الله (الحفيظ- الحافظ) :</w:t>
      </w:r>
    </w:p>
    <w:p w:rsidR="004A00F4" w:rsidRPr="005E5842" w:rsidRDefault="004A00F4" w:rsidP="004A00F4">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من رام حفظ الله فعليه بأسباب حفظ الله للعبد:</w:t>
      </w:r>
    </w:p>
    <w:p w:rsidR="004A00F4" w:rsidRPr="005E5842" w:rsidRDefault="004A00F4" w:rsidP="004A00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ــ (من صلى صلاة الصبح فهو في ذمة الله، فلا يطلبنكم الله من ذمته بشيء، فإنه من يطلبه من ذمته بشيء يدركه، ثم </w:t>
      </w:r>
      <w:r w:rsidRPr="005E5842">
        <w:rPr>
          <w:rFonts w:ascii="Arabic Typesetting" w:hAnsi="Arabic Typesetting" w:cs="Arabic Typesetting"/>
          <w:b/>
          <w:bCs/>
          <w:sz w:val="96"/>
          <w:szCs w:val="96"/>
          <w:rtl/>
        </w:rPr>
        <w:lastRenderedPageBreak/>
        <w:t>يكبه على وجهه في نار جهنم)صحيح مسلم ،وذمة الله: أي في حفظ الله ورعايته.</w:t>
      </w:r>
    </w:p>
    <w:p w:rsidR="004A00F4" w:rsidRDefault="004A00F4" w:rsidP="004A00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ــ (من قال لا إله إلا الله وحده لا شريك له </w:t>
      </w:r>
      <w:proofErr w:type="spellStart"/>
      <w:r w:rsidRPr="005E5842">
        <w:rPr>
          <w:rFonts w:ascii="Arabic Typesetting" w:hAnsi="Arabic Typesetting" w:cs="Arabic Typesetting"/>
          <w:b/>
          <w:bCs/>
          <w:sz w:val="96"/>
          <w:szCs w:val="96"/>
          <w:rtl/>
        </w:rPr>
        <w:t>له</w:t>
      </w:r>
      <w:proofErr w:type="spellEnd"/>
      <w:r w:rsidRPr="005E5842">
        <w:rPr>
          <w:rFonts w:ascii="Arabic Typesetting" w:hAnsi="Arabic Typesetting" w:cs="Arabic Typesetting"/>
          <w:b/>
          <w:bCs/>
          <w:sz w:val="96"/>
          <w:szCs w:val="96"/>
          <w:rtl/>
        </w:rPr>
        <w:t xml:space="preserve"> الملك وله الحمد وهو </w:t>
      </w:r>
    </w:p>
    <w:p w:rsidR="004A00F4" w:rsidRPr="00634669" w:rsidRDefault="004A00F4" w:rsidP="004A00F4">
      <w:pPr>
        <w:rPr>
          <w:rFonts w:ascii="Arabic Typesetting" w:hAnsi="Arabic Typesetting" w:cs="Arabic Typesetting"/>
          <w:b/>
          <w:bCs/>
          <w:sz w:val="88"/>
          <w:szCs w:val="88"/>
          <w:rtl/>
        </w:rPr>
      </w:pPr>
      <w:r w:rsidRPr="005E5842">
        <w:rPr>
          <w:rFonts w:ascii="Arabic Typesetting" w:hAnsi="Arabic Typesetting" w:cs="Arabic Typesetting"/>
          <w:b/>
          <w:bCs/>
          <w:sz w:val="96"/>
          <w:szCs w:val="96"/>
          <w:rtl/>
        </w:rPr>
        <w:t xml:space="preserve">على كل شيء قدير، في يوم مائة مرة كانت له عدل عشر رقاب وكتبت </w:t>
      </w:r>
      <w:r w:rsidRPr="00634669">
        <w:rPr>
          <w:rFonts w:ascii="Arabic Typesetting" w:hAnsi="Arabic Typesetting" w:cs="Arabic Typesetting"/>
          <w:b/>
          <w:bCs/>
          <w:sz w:val="88"/>
          <w:szCs w:val="88"/>
          <w:rtl/>
        </w:rPr>
        <w:t>له مائة حسنة ومحيت عنه مائة سيئة وكانت له حرزا من الشيطان يومه ذلك حتى يمسي ولم يأت أحد بأفضل مما جاء به إلا رجل عمل أكثر منه)البخاري.</w:t>
      </w:r>
    </w:p>
    <w:p w:rsidR="004A00F4" w:rsidRPr="005E5842" w:rsidRDefault="004A00F4" w:rsidP="004A00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ــ (من قال في أول يومه أو في أول ليلته بسم الله الذي لا يضر مع اسمه شيء في الأرض ولا في السماء وهو السميع العليم ثلاث مرات لم يضره شيء في ذلك اليوم أوفي تلك الليلة) صحيح الترغيب.</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الأنترنت – موقع وقفات مع اسم الله (الحفيظ- الحافظ)</w:t>
      </w:r>
      <w:r w:rsidRPr="005E5842">
        <w:rPr>
          <w:rFonts w:ascii="Arabic Typesetting" w:hAnsi="Arabic Typesetting" w:cs="Arabic Typesetting" w:hint="cs"/>
          <w:b/>
          <w:bCs/>
          <w:sz w:val="96"/>
          <w:szCs w:val="96"/>
          <w:rtl/>
        </w:rPr>
        <w:t xml:space="preserve"> ]</w:t>
      </w:r>
    </w:p>
    <w:p w:rsidR="004A00F4" w:rsidRPr="005E5842" w:rsidRDefault="004A00F4" w:rsidP="004A00F4">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عبادة الله باسمه تعالى الحفيظ</w:t>
      </w:r>
      <w:r w:rsidRPr="005E5842">
        <w:rPr>
          <w:rFonts w:ascii="Arabic Typesetting" w:hAnsi="Arabic Typesetting" w:cs="Arabic Typesetting" w:hint="cs"/>
          <w:b/>
          <w:bCs/>
          <w:sz w:val="96"/>
          <w:szCs w:val="96"/>
          <w:rtl/>
        </w:rPr>
        <w:t xml:space="preserve"> :</w:t>
      </w:r>
    </w:p>
    <w:p w:rsidR="004A00F4" w:rsidRPr="00634669" w:rsidRDefault="004A00F4" w:rsidP="004A00F4">
      <w:pPr>
        <w:rPr>
          <w:rFonts w:ascii="Arabic Typesetting" w:hAnsi="Arabic Typesetting" w:cs="Arabic Typesetting"/>
          <w:b/>
          <w:bCs/>
          <w:sz w:val="86"/>
          <w:szCs w:val="86"/>
          <w:rtl/>
        </w:rPr>
      </w:pPr>
      <w:r w:rsidRPr="00634669">
        <w:rPr>
          <w:rFonts w:ascii="Arabic Typesetting" w:hAnsi="Arabic Typesetting" w:cs="Arabic Typesetting"/>
          <w:b/>
          <w:bCs/>
          <w:sz w:val="86"/>
          <w:szCs w:val="86"/>
          <w:rtl/>
        </w:rPr>
        <w:t>1ـ هو الذي يحفظ مخلوقاته جميعَا من التلف ومما يكرهون، ويحفظ لهم منافعهم .</w:t>
      </w:r>
    </w:p>
    <w:p w:rsidR="004A00F4" w:rsidRPr="005E5842" w:rsidRDefault="004A00F4" w:rsidP="004A00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2ـ ويخص بالرعاية أولياءه، فيحفظهم في الدنيا من أعدائهم، ومن المعاصي، ويحفظهم في الآخر</w:t>
      </w:r>
      <w:r w:rsidRPr="005E5842">
        <w:rPr>
          <w:rFonts w:ascii="Arabic Typesetting" w:hAnsi="Arabic Typesetting" w:cs="Arabic Typesetting" w:hint="cs"/>
          <w:b/>
          <w:bCs/>
          <w:sz w:val="96"/>
          <w:szCs w:val="96"/>
          <w:rtl/>
        </w:rPr>
        <w:t xml:space="preserve">ة </w:t>
      </w:r>
      <w:r w:rsidRPr="005E5842">
        <w:rPr>
          <w:rFonts w:ascii="Arabic Typesetting" w:hAnsi="Arabic Typesetting" w:cs="Arabic Typesetting"/>
          <w:b/>
          <w:bCs/>
          <w:sz w:val="96"/>
          <w:szCs w:val="96"/>
          <w:rtl/>
        </w:rPr>
        <w:t>* قال الله تعالى:</w:t>
      </w:r>
    </w:p>
    <w:p w:rsidR="004A00F4" w:rsidRPr="005E5842" w:rsidRDefault="004A00F4" w:rsidP="004A00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إِنَّ رَبِّي عَلَى كُلِّ شَيْءٍ حَفِيظٌ)</w:t>
      </w:r>
      <w:r w:rsidRPr="00634669">
        <w:rPr>
          <w:rFonts w:ascii="Arabic Typesetting" w:hAnsi="Arabic Typesetting" w:cs="Arabic Typesetting"/>
          <w:b/>
          <w:bCs/>
          <w:sz w:val="46"/>
          <w:szCs w:val="46"/>
          <w:rtl/>
        </w:rPr>
        <w:t xml:space="preserve"> [هود: 57]</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ـ وهو الحافظ وهو خير الحافظين </w:t>
      </w:r>
    </w:p>
    <w:p w:rsidR="004A00F4" w:rsidRPr="005E5842" w:rsidRDefault="004A00F4" w:rsidP="004A00F4">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3</w:t>
      </w:r>
      <w:r w:rsidRPr="005E5842">
        <w:rPr>
          <w:rFonts w:ascii="Arabic Typesetting" w:hAnsi="Arabic Typesetting" w:cs="Arabic Typesetting"/>
          <w:b/>
          <w:bCs/>
          <w:sz w:val="96"/>
          <w:szCs w:val="96"/>
          <w:rtl/>
        </w:rPr>
        <w:t>ـ ينبغي للعبد أن يحافظ على نفسه من الهلاك وهو تلف الدنيا ويحفظ نفسه من المعاصي وهي تلف الآخرة .</w:t>
      </w:r>
    </w:p>
    <w:p w:rsidR="004A00F4" w:rsidRPr="005E5842" w:rsidRDefault="004A00F4" w:rsidP="004A00F4">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4</w:t>
      </w:r>
      <w:r w:rsidRPr="005E5842">
        <w:rPr>
          <w:rFonts w:ascii="Arabic Typesetting" w:hAnsi="Arabic Typesetting" w:cs="Arabic Typesetting"/>
          <w:b/>
          <w:bCs/>
          <w:sz w:val="96"/>
          <w:szCs w:val="96"/>
          <w:rtl/>
        </w:rPr>
        <w:t>ـ وإذا أراد العبد حفظ نفسه فعليه بالطاعة، وإذا أراد حفظ أهله وذريته فعليه بالطاعة .</w:t>
      </w:r>
    </w:p>
    <w:p w:rsidR="004A00F4" w:rsidRPr="005E5842" w:rsidRDefault="004A00F4" w:rsidP="004A00F4">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5</w:t>
      </w:r>
      <w:r w:rsidRPr="005E5842">
        <w:rPr>
          <w:rFonts w:ascii="Arabic Typesetting" w:hAnsi="Arabic Typesetting" w:cs="Arabic Typesetting"/>
          <w:b/>
          <w:bCs/>
          <w:sz w:val="96"/>
          <w:szCs w:val="96"/>
          <w:rtl/>
        </w:rPr>
        <w:t>ـ وليحفظ أمانات الناس عنده .</w:t>
      </w:r>
    </w:p>
    <w:p w:rsidR="004A00F4" w:rsidRDefault="004A00F4" w:rsidP="004A00F4">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6</w:t>
      </w:r>
      <w:r w:rsidRPr="005E5842">
        <w:rPr>
          <w:rFonts w:ascii="Arabic Typesetting" w:hAnsi="Arabic Typesetting" w:cs="Arabic Typesetting"/>
          <w:b/>
          <w:bCs/>
          <w:sz w:val="96"/>
          <w:szCs w:val="96"/>
          <w:rtl/>
        </w:rPr>
        <w:t>ـ من علم أن الله يحفظ عمله ولا ينسى ذنبه، فليراقبه في كل عمله، فيمتثل لأمره وينتهي عن نهيه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الأنترنت – موقع معرفة الله –عبادة الله باسمه تعالى الحفيظ- د. أشرف حجازي</w:t>
      </w:r>
      <w:r w:rsidRPr="005E5842">
        <w:rPr>
          <w:rFonts w:ascii="Arabic Typesetting" w:hAnsi="Arabic Typesetting" w:cs="Arabic Typesetting" w:hint="cs"/>
          <w:b/>
          <w:bCs/>
          <w:sz w:val="96"/>
          <w:szCs w:val="96"/>
          <w:rtl/>
        </w:rPr>
        <w:t xml:space="preserve"> ]</w:t>
      </w:r>
    </w:p>
    <w:p w:rsidR="004A00F4" w:rsidRPr="00634669" w:rsidRDefault="004A00F4" w:rsidP="004A00F4">
      <w:pPr>
        <w:rPr>
          <w:rFonts w:ascii="Arabic Typesetting" w:hAnsi="Arabic Typesetting" w:cs="Arabic Typesetting"/>
          <w:b/>
          <w:bCs/>
          <w:sz w:val="96"/>
          <w:szCs w:val="96"/>
          <w:rtl/>
        </w:rPr>
      </w:pPr>
      <w:r w:rsidRPr="00634669">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4E32EE" w:rsidRDefault="004E32EE">
      <w:bookmarkStart w:id="0" w:name="_GoBack"/>
      <w:bookmarkEnd w:id="0"/>
    </w:p>
    <w:sectPr w:rsidR="004E32E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7C9" w:rsidRDefault="002377C9" w:rsidP="004A00F4">
      <w:pPr>
        <w:spacing w:after="0" w:line="240" w:lineRule="auto"/>
      </w:pPr>
      <w:r>
        <w:separator/>
      </w:r>
    </w:p>
  </w:endnote>
  <w:endnote w:type="continuationSeparator" w:id="0">
    <w:p w:rsidR="002377C9" w:rsidRDefault="002377C9" w:rsidP="004A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2621083"/>
      <w:docPartObj>
        <w:docPartGallery w:val="Page Numbers (Bottom of Page)"/>
        <w:docPartUnique/>
      </w:docPartObj>
    </w:sdtPr>
    <w:sdtContent>
      <w:p w:rsidR="004A00F4" w:rsidRDefault="004A00F4">
        <w:pPr>
          <w:pStyle w:val="a4"/>
          <w:jc w:val="center"/>
        </w:pPr>
        <w:r>
          <w:fldChar w:fldCharType="begin"/>
        </w:r>
        <w:r>
          <w:instrText>PAGE   \* MERGEFORMAT</w:instrText>
        </w:r>
        <w:r>
          <w:fldChar w:fldCharType="separate"/>
        </w:r>
        <w:r w:rsidRPr="004A00F4">
          <w:rPr>
            <w:noProof/>
            <w:rtl/>
            <w:lang w:val="ar-SA"/>
          </w:rPr>
          <w:t>6</w:t>
        </w:r>
        <w:r>
          <w:fldChar w:fldCharType="end"/>
        </w:r>
      </w:p>
    </w:sdtContent>
  </w:sdt>
  <w:p w:rsidR="004A00F4" w:rsidRDefault="004A00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7C9" w:rsidRDefault="002377C9" w:rsidP="004A00F4">
      <w:pPr>
        <w:spacing w:after="0" w:line="240" w:lineRule="auto"/>
      </w:pPr>
      <w:r>
        <w:separator/>
      </w:r>
    </w:p>
  </w:footnote>
  <w:footnote w:type="continuationSeparator" w:id="0">
    <w:p w:rsidR="002377C9" w:rsidRDefault="002377C9" w:rsidP="004A00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F4"/>
    <w:rsid w:val="002377C9"/>
    <w:rsid w:val="004A00F4"/>
    <w:rsid w:val="004E32E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F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00F4"/>
    <w:pPr>
      <w:tabs>
        <w:tab w:val="center" w:pos="4153"/>
        <w:tab w:val="right" w:pos="8306"/>
      </w:tabs>
      <w:spacing w:after="0" w:line="240" w:lineRule="auto"/>
    </w:pPr>
  </w:style>
  <w:style w:type="character" w:customStyle="1" w:styleId="Char">
    <w:name w:val="رأس الصفحة Char"/>
    <w:basedOn w:val="a0"/>
    <w:link w:val="a3"/>
    <w:uiPriority w:val="99"/>
    <w:rsid w:val="004A00F4"/>
    <w:rPr>
      <w:rFonts w:cs="Arial"/>
    </w:rPr>
  </w:style>
  <w:style w:type="paragraph" w:styleId="a4">
    <w:name w:val="footer"/>
    <w:basedOn w:val="a"/>
    <w:link w:val="Char0"/>
    <w:uiPriority w:val="99"/>
    <w:unhideWhenUsed/>
    <w:rsid w:val="004A00F4"/>
    <w:pPr>
      <w:tabs>
        <w:tab w:val="center" w:pos="4153"/>
        <w:tab w:val="right" w:pos="8306"/>
      </w:tabs>
      <w:spacing w:after="0" w:line="240" w:lineRule="auto"/>
    </w:pPr>
  </w:style>
  <w:style w:type="character" w:customStyle="1" w:styleId="Char0">
    <w:name w:val="تذييل الصفحة Char"/>
    <w:basedOn w:val="a0"/>
    <w:link w:val="a4"/>
    <w:uiPriority w:val="99"/>
    <w:rsid w:val="004A00F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F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00F4"/>
    <w:pPr>
      <w:tabs>
        <w:tab w:val="center" w:pos="4153"/>
        <w:tab w:val="right" w:pos="8306"/>
      </w:tabs>
      <w:spacing w:after="0" w:line="240" w:lineRule="auto"/>
    </w:pPr>
  </w:style>
  <w:style w:type="character" w:customStyle="1" w:styleId="Char">
    <w:name w:val="رأس الصفحة Char"/>
    <w:basedOn w:val="a0"/>
    <w:link w:val="a3"/>
    <w:uiPriority w:val="99"/>
    <w:rsid w:val="004A00F4"/>
    <w:rPr>
      <w:rFonts w:cs="Arial"/>
    </w:rPr>
  </w:style>
  <w:style w:type="paragraph" w:styleId="a4">
    <w:name w:val="footer"/>
    <w:basedOn w:val="a"/>
    <w:link w:val="Char0"/>
    <w:uiPriority w:val="99"/>
    <w:unhideWhenUsed/>
    <w:rsid w:val="004A00F4"/>
    <w:pPr>
      <w:tabs>
        <w:tab w:val="center" w:pos="4153"/>
        <w:tab w:val="right" w:pos="8306"/>
      </w:tabs>
      <w:spacing w:after="0" w:line="240" w:lineRule="auto"/>
    </w:pPr>
  </w:style>
  <w:style w:type="character" w:customStyle="1" w:styleId="Char0">
    <w:name w:val="تذييل الصفحة Char"/>
    <w:basedOn w:val="a0"/>
    <w:link w:val="a4"/>
    <w:uiPriority w:val="99"/>
    <w:rsid w:val="004A00F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Words>
  <Characters>1386</Characters>
  <Application>Microsoft Office Word</Application>
  <DocSecurity>0</DocSecurity>
  <Lines>11</Lines>
  <Paragraphs>3</Paragraphs>
  <ScaleCrop>false</ScaleCrop>
  <Company>Ahmed-Under</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2021-02-26T20:07:00Z</dcterms:created>
  <dcterms:modified xsi:type="dcterms:W3CDTF">2021-02-26T20:08:00Z</dcterms:modified>
</cp:coreProperties>
</file>