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44" w:rsidRPr="00EB72A0" w:rsidRDefault="00697744" w:rsidP="00697744">
      <w:pPr>
        <w:rPr>
          <w:rFonts w:ascii="Arabic Typesetting" w:hAnsi="Arabic Typesetting" w:cs="Arabic Typesetting"/>
          <w:b/>
          <w:bCs/>
          <w:sz w:val="96"/>
          <w:szCs w:val="96"/>
          <w:rtl/>
        </w:rPr>
      </w:pPr>
      <w:r w:rsidRPr="00EB72A0">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697744" w:rsidRPr="00EB72A0" w:rsidRDefault="00697744" w:rsidP="0069774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EB72A0">
        <w:rPr>
          <w:rFonts w:ascii="Arabic Typesetting" w:hAnsi="Arabic Typesetting" w:cs="Arabic Typesetting"/>
          <w:b/>
          <w:bCs/>
          <w:sz w:val="96"/>
          <w:szCs w:val="96"/>
          <w:rtl/>
        </w:rPr>
        <w:t xml:space="preserve"> والخمسون في موضوع (المعطي) وهي بعنوان :</w:t>
      </w:r>
    </w:p>
    <w:p w:rsidR="00697744" w:rsidRPr="00876C61" w:rsidRDefault="00697744" w:rsidP="00697744">
      <w:pPr>
        <w:rPr>
          <w:rFonts w:ascii="Arabic Typesetting" w:hAnsi="Arabic Typesetting" w:cs="Arabic Typesetting"/>
          <w:b/>
          <w:bCs/>
          <w:sz w:val="96"/>
          <w:szCs w:val="96"/>
          <w:rtl/>
        </w:rPr>
      </w:pPr>
      <w:r w:rsidRPr="00EB72A0">
        <w:rPr>
          <w:rFonts w:ascii="Arabic Typesetting" w:hAnsi="Arabic Typesetting" w:cs="Arabic Typesetting"/>
          <w:b/>
          <w:bCs/>
          <w:sz w:val="96"/>
          <w:szCs w:val="96"/>
          <w:rtl/>
        </w:rPr>
        <w:t>* الحبُّ حافزٌ يُنمي صفة العطاء :</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قصص وحكايات</w:t>
      </w:r>
      <w:r>
        <w:rPr>
          <w:rFonts w:ascii="Arabic Typesetting" w:hAnsi="Arabic Typesetting" w:cs="Arabic Typesetting" w:hint="cs"/>
          <w:b/>
          <w:bCs/>
          <w:sz w:val="96"/>
          <w:szCs w:val="96"/>
          <w:rtl/>
        </w:rPr>
        <w:t>:</w:t>
      </w:r>
    </w:p>
    <w:p w:rsidR="00697744" w:rsidRPr="00876C61" w:rsidRDefault="00697744" w:rsidP="006977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تقول </w:t>
      </w:r>
      <w:proofErr w:type="spellStart"/>
      <w:r w:rsidRPr="00876C61">
        <w:rPr>
          <w:rFonts w:ascii="Arabic Typesetting" w:hAnsi="Arabic Typesetting" w:cs="Arabic Typesetting"/>
          <w:b/>
          <w:bCs/>
          <w:sz w:val="96"/>
          <w:szCs w:val="96"/>
          <w:rtl/>
        </w:rPr>
        <w:t>باسمة.ع</w:t>
      </w:r>
      <w:proofErr w:type="spellEnd"/>
      <w:r w:rsidRPr="00876C61">
        <w:rPr>
          <w:rFonts w:ascii="Arabic Typesetting" w:hAnsi="Arabic Typesetting" w:cs="Arabic Typesetting"/>
          <w:b/>
          <w:bCs/>
          <w:sz w:val="96"/>
          <w:szCs w:val="96"/>
          <w:rtl/>
        </w:rPr>
        <w:t xml:space="preserve"> (28 عاماً) ربة بيت تزوجت زواجاً قبلياً: “تزوجت ولا أعرف كيف سيكون زوجي؟ ما هو عمله؟ طباعه؟ أفكاره؟ موافقتي عليه </w:t>
      </w:r>
      <w:r w:rsidRPr="00876C61">
        <w:rPr>
          <w:rFonts w:ascii="Arabic Typesetting" w:hAnsi="Arabic Typesetting" w:cs="Arabic Typesetting"/>
          <w:b/>
          <w:bCs/>
          <w:sz w:val="96"/>
          <w:szCs w:val="96"/>
          <w:rtl/>
        </w:rPr>
        <w:lastRenderedPageBreak/>
        <w:t xml:space="preserve">جاءت لرغبتي في التخلص من مشاكل البيت وعمله الشاق وقلت إنَّ الزواج فرصة للهروب من الجحيم المقدر الذي لا مفر منه, لكنْ للأسف عشنا غرباءً غير منسجمين, أنا وهو لم نكمل الدراسة, كانت حياتنا عبارة عن شكوك وإهانة متواصلة, طغى عليها شظف العيش حتى أبسط متطلباتي الشخصية لم يستطع تلبيتها, حتى وصل الأمر للطلاق، لذلك أيقنت أنَّ الزواج </w:t>
      </w:r>
      <w:proofErr w:type="spellStart"/>
      <w:r w:rsidRPr="00876C61">
        <w:rPr>
          <w:rFonts w:ascii="Arabic Typesetting" w:hAnsi="Arabic Typesetting" w:cs="Arabic Typesetting"/>
          <w:b/>
          <w:bCs/>
          <w:sz w:val="96"/>
          <w:szCs w:val="96"/>
          <w:rtl/>
        </w:rPr>
        <w:t>بهكذا</w:t>
      </w:r>
      <w:proofErr w:type="spellEnd"/>
      <w:r w:rsidRPr="00876C61">
        <w:rPr>
          <w:rFonts w:ascii="Arabic Typesetting" w:hAnsi="Arabic Typesetting" w:cs="Arabic Typesetting"/>
          <w:b/>
          <w:bCs/>
          <w:sz w:val="96"/>
          <w:szCs w:val="96"/>
          <w:rtl/>
        </w:rPr>
        <w:t xml:space="preserve"> طريقة سيكون مصيره الفشل لا محالة”.</w:t>
      </w:r>
    </w:p>
    <w:p w:rsidR="00697744" w:rsidRPr="00876C61" w:rsidRDefault="00697744" w:rsidP="006977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أما في المهجر فتقول ك ، م (مطلقة): “هجرني زوجي بعد زواج دام عشرة أعوام دبرته والدتي لي بعد زواج أخواتي وخوفاً من حديث الأهل والجيران حول تأخر زواجي أسرعت بالبحث عن أي شخص مناسب لي من وجهة نظرها, المهم خلال أيام قليلة جداً تمت الخطوبة والزواج كأنني عبء عليها وخوفاً من العار الذي سيلحق بها فيما لو فاتني قطار العمر حسبما يقولون</w:t>
      </w:r>
    </w:p>
    <w:p w:rsidR="00697744" w:rsidRDefault="00697744" w:rsidP="006977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بدأت المشاكل منذ الأشهر الأولى لزواجي فكرت عدة مرات بالانتحار لكنَّ خوفي من الله منعني وأملي في أنَّ الحياة ستبتسم لي يوماً ما، وهكذا استمرت حياتي البائسة بمباركة أهلي الذين لم يكلفوا أنفسهم عناء السؤال عنه أو عن عائلته, مع مرور الوقت عرفت أنه يخونني وعندما واجهته بالأمر أنكر وطلقني وقال لي كان من المفروض أنْ تشكريني لأني رضيت بك, الكلمة جرحتني، ما حدا بي الى محاولة الهروب من كل شيء وتوكلت على </w:t>
      </w:r>
      <w:r w:rsidRPr="00876C61">
        <w:rPr>
          <w:rFonts w:ascii="Arabic Typesetting" w:hAnsi="Arabic Typesetting" w:cs="Arabic Typesetting"/>
          <w:b/>
          <w:bCs/>
          <w:sz w:val="96"/>
          <w:szCs w:val="96"/>
          <w:rtl/>
        </w:rPr>
        <w:lastRenderedPageBreak/>
        <w:t xml:space="preserve">الله واحتضنت بناتي وسافرت الى تركيا وخرجت مع مجموعة من الأسر العراقيَّة الباحثة عن </w:t>
      </w:r>
      <w:r>
        <w:rPr>
          <w:rFonts w:ascii="Arabic Typesetting" w:hAnsi="Arabic Typesetting" w:cs="Arabic Typesetting"/>
          <w:b/>
          <w:bCs/>
          <w:sz w:val="96"/>
          <w:szCs w:val="96"/>
          <w:rtl/>
        </w:rPr>
        <w:t>الأمان بعد معاناة كبيرة لأبني</w:t>
      </w:r>
      <w:r w:rsidRPr="00876C61">
        <w:rPr>
          <w:rFonts w:ascii="Arabic Typesetting" w:hAnsi="Arabic Typesetting" w:cs="Arabic Typesetting"/>
          <w:b/>
          <w:bCs/>
          <w:sz w:val="96"/>
          <w:szCs w:val="96"/>
          <w:rtl/>
        </w:rPr>
        <w:t xml:space="preserve"> ولأطفالي حياة جديدة بعيداً عن كل ما يسبب لنا الحزن والشقاء, حياة تسودها الحرية والقانون”.</w:t>
      </w: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 xml:space="preserve">الأنترنت – موقع الصباح - الحبُّ حافزٌ يُنمي صفة العطاء - سعد محمد </w:t>
      </w:r>
      <w:proofErr w:type="spellStart"/>
      <w:r w:rsidRPr="00876C61">
        <w:rPr>
          <w:rFonts w:ascii="Arabic Typesetting" w:hAnsi="Arabic Typesetting" w:cs="Arabic Typesetting"/>
          <w:b/>
          <w:bCs/>
          <w:sz w:val="96"/>
          <w:szCs w:val="96"/>
          <w:rtl/>
        </w:rPr>
        <w:t>الكعبي</w:t>
      </w:r>
      <w:r w:rsidRPr="00876C61">
        <w:rPr>
          <w:rFonts w:ascii="Arabic Typesetting" w:hAnsi="Arabic Typesetting" w:cs="Arabic Typesetting" w:hint="cs"/>
          <w:b/>
          <w:bCs/>
          <w:sz w:val="96"/>
          <w:szCs w:val="96"/>
          <w:rtl/>
        </w:rPr>
        <w:t>م</w:t>
      </w:r>
      <w:proofErr w:type="spellEnd"/>
      <w:r w:rsidRPr="00876C61">
        <w:rPr>
          <w:rFonts w:ascii="Arabic Typesetting" w:hAnsi="Arabic Typesetting" w:cs="Arabic Typesetting" w:hint="cs"/>
          <w:b/>
          <w:bCs/>
          <w:sz w:val="96"/>
          <w:szCs w:val="96"/>
          <w:rtl/>
        </w:rPr>
        <w:t xml:space="preserve"> ]</w:t>
      </w:r>
    </w:p>
    <w:p w:rsidR="00697744" w:rsidRPr="00EB72A0" w:rsidRDefault="00697744" w:rsidP="00697744">
      <w:pPr>
        <w:rPr>
          <w:rFonts w:ascii="Arabic Typesetting" w:hAnsi="Arabic Typesetting" w:cs="Arabic Typesetting"/>
          <w:b/>
          <w:bCs/>
          <w:sz w:val="96"/>
          <w:szCs w:val="96"/>
          <w:rtl/>
        </w:rPr>
      </w:pPr>
      <w:r w:rsidRPr="00EB72A0">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D4" w:rsidRDefault="00547BD4" w:rsidP="00697744">
      <w:pPr>
        <w:spacing w:after="0" w:line="240" w:lineRule="auto"/>
      </w:pPr>
      <w:r>
        <w:separator/>
      </w:r>
    </w:p>
  </w:endnote>
  <w:endnote w:type="continuationSeparator" w:id="0">
    <w:p w:rsidR="00547BD4" w:rsidRDefault="00547BD4" w:rsidP="0069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9790054"/>
      <w:docPartObj>
        <w:docPartGallery w:val="Page Numbers (Bottom of Page)"/>
        <w:docPartUnique/>
      </w:docPartObj>
    </w:sdtPr>
    <w:sdtContent>
      <w:p w:rsidR="00697744" w:rsidRDefault="00697744">
        <w:pPr>
          <w:pStyle w:val="a4"/>
          <w:jc w:val="center"/>
        </w:pPr>
        <w:r>
          <w:fldChar w:fldCharType="begin"/>
        </w:r>
        <w:r>
          <w:instrText>PAGE   \* MERGEFORMAT</w:instrText>
        </w:r>
        <w:r>
          <w:fldChar w:fldCharType="separate"/>
        </w:r>
        <w:r w:rsidRPr="00697744">
          <w:rPr>
            <w:noProof/>
            <w:rtl/>
            <w:lang w:val="ar-SA"/>
          </w:rPr>
          <w:t>5</w:t>
        </w:r>
        <w:r>
          <w:fldChar w:fldCharType="end"/>
        </w:r>
      </w:p>
    </w:sdtContent>
  </w:sdt>
  <w:p w:rsidR="00697744" w:rsidRDefault="006977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D4" w:rsidRDefault="00547BD4" w:rsidP="00697744">
      <w:pPr>
        <w:spacing w:after="0" w:line="240" w:lineRule="auto"/>
      </w:pPr>
      <w:r>
        <w:separator/>
      </w:r>
    </w:p>
  </w:footnote>
  <w:footnote w:type="continuationSeparator" w:id="0">
    <w:p w:rsidR="00547BD4" w:rsidRDefault="00547BD4" w:rsidP="00697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44"/>
    <w:rsid w:val="00547BD4"/>
    <w:rsid w:val="00697744"/>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744"/>
    <w:pPr>
      <w:tabs>
        <w:tab w:val="center" w:pos="4153"/>
        <w:tab w:val="right" w:pos="8306"/>
      </w:tabs>
      <w:spacing w:after="0" w:line="240" w:lineRule="auto"/>
    </w:pPr>
  </w:style>
  <w:style w:type="character" w:customStyle="1" w:styleId="Char">
    <w:name w:val="رأس الصفحة Char"/>
    <w:basedOn w:val="a0"/>
    <w:link w:val="a3"/>
    <w:uiPriority w:val="99"/>
    <w:rsid w:val="00697744"/>
    <w:rPr>
      <w:rFonts w:cs="Arial"/>
    </w:rPr>
  </w:style>
  <w:style w:type="paragraph" w:styleId="a4">
    <w:name w:val="footer"/>
    <w:basedOn w:val="a"/>
    <w:link w:val="Char0"/>
    <w:uiPriority w:val="99"/>
    <w:unhideWhenUsed/>
    <w:rsid w:val="00697744"/>
    <w:pPr>
      <w:tabs>
        <w:tab w:val="center" w:pos="4153"/>
        <w:tab w:val="right" w:pos="8306"/>
      </w:tabs>
      <w:spacing w:after="0" w:line="240" w:lineRule="auto"/>
    </w:pPr>
  </w:style>
  <w:style w:type="character" w:customStyle="1" w:styleId="Char0">
    <w:name w:val="تذييل الصفحة Char"/>
    <w:basedOn w:val="a0"/>
    <w:link w:val="a4"/>
    <w:uiPriority w:val="99"/>
    <w:rsid w:val="006977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744"/>
    <w:pPr>
      <w:tabs>
        <w:tab w:val="center" w:pos="4153"/>
        <w:tab w:val="right" w:pos="8306"/>
      </w:tabs>
      <w:spacing w:after="0" w:line="240" w:lineRule="auto"/>
    </w:pPr>
  </w:style>
  <w:style w:type="character" w:customStyle="1" w:styleId="Char">
    <w:name w:val="رأس الصفحة Char"/>
    <w:basedOn w:val="a0"/>
    <w:link w:val="a3"/>
    <w:uiPriority w:val="99"/>
    <w:rsid w:val="00697744"/>
    <w:rPr>
      <w:rFonts w:cs="Arial"/>
    </w:rPr>
  </w:style>
  <w:style w:type="paragraph" w:styleId="a4">
    <w:name w:val="footer"/>
    <w:basedOn w:val="a"/>
    <w:link w:val="Char0"/>
    <w:uiPriority w:val="99"/>
    <w:unhideWhenUsed/>
    <w:rsid w:val="00697744"/>
    <w:pPr>
      <w:tabs>
        <w:tab w:val="center" w:pos="4153"/>
        <w:tab w:val="right" w:pos="8306"/>
      </w:tabs>
      <w:spacing w:after="0" w:line="240" w:lineRule="auto"/>
    </w:pPr>
  </w:style>
  <w:style w:type="character" w:customStyle="1" w:styleId="Char0">
    <w:name w:val="تذييل الصفحة Char"/>
    <w:basedOn w:val="a0"/>
    <w:link w:val="a4"/>
    <w:uiPriority w:val="99"/>
    <w:rsid w:val="006977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Words>
  <Characters>1468</Characters>
  <Application>Microsoft Office Word</Application>
  <DocSecurity>0</DocSecurity>
  <Lines>12</Lines>
  <Paragraphs>3</Paragraphs>
  <ScaleCrop>false</ScaleCrop>
  <Company>Ahmed-Under</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2021-07-03T22:56:00Z</dcterms:created>
  <dcterms:modified xsi:type="dcterms:W3CDTF">2021-07-03T22:57:00Z</dcterms:modified>
</cp:coreProperties>
</file>