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54" w:rsidRPr="00734E9C" w:rsidRDefault="00822C54" w:rsidP="00822C54">
      <w:pPr>
        <w:rPr>
          <w:rFonts w:ascii="Arabic Typesetting" w:hAnsi="Arabic Typesetting" w:cs="Arabic Typesetting"/>
          <w:b/>
          <w:bCs/>
          <w:sz w:val="96"/>
          <w:szCs w:val="96"/>
          <w:rtl/>
        </w:rPr>
      </w:pPr>
      <w:r w:rsidRPr="00734E9C">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الثامنة</w:t>
      </w:r>
      <w:r w:rsidRPr="00734E9C">
        <w:rPr>
          <w:rFonts w:ascii="Arabic Typesetting" w:hAnsi="Arabic Typesetting" w:cs="Arabic Typesetting"/>
          <w:b/>
          <w:bCs/>
          <w:sz w:val="96"/>
          <w:szCs w:val="96"/>
          <w:rtl/>
        </w:rPr>
        <w:t xml:space="preserve"> والتسعون في موضوع (الحفيظ) والتي هي بعنوان :</w:t>
      </w:r>
    </w:p>
    <w:p w:rsidR="00822C54" w:rsidRPr="00734E9C" w:rsidRDefault="00822C54" w:rsidP="00822C54">
      <w:pPr>
        <w:rPr>
          <w:rFonts w:ascii="Arabic Typesetting" w:hAnsi="Arabic Typesetting" w:cs="Arabic Typesetting"/>
          <w:b/>
          <w:bCs/>
          <w:sz w:val="96"/>
          <w:szCs w:val="96"/>
          <w:rtl/>
        </w:rPr>
      </w:pPr>
      <w:r w:rsidRPr="00734E9C">
        <w:rPr>
          <w:rFonts w:ascii="Arabic Typesetting" w:hAnsi="Arabic Typesetting" w:cs="Arabic Typesetting"/>
          <w:b/>
          <w:bCs/>
          <w:sz w:val="96"/>
          <w:szCs w:val="96"/>
          <w:rtl/>
        </w:rPr>
        <w:t>*ثلاثون وصية للبدء بحفظ القرآن :</w:t>
      </w:r>
    </w:p>
    <w:p w:rsidR="00822C54" w:rsidRDefault="00822C54" w:rsidP="00822C54">
      <w:pPr>
        <w:rPr>
          <w:rFonts w:ascii="Arabic Typesetting" w:hAnsi="Arabic Typesetting" w:cs="Arabic Typesetting"/>
          <w:b/>
          <w:bCs/>
          <w:sz w:val="96"/>
          <w:szCs w:val="96"/>
          <w:rtl/>
        </w:rPr>
      </w:pPr>
      <w:r w:rsidRPr="00734E9C">
        <w:rPr>
          <w:rFonts w:ascii="Arabic Typesetting" w:hAnsi="Arabic Typesetting" w:cs="Arabic Typesetting"/>
          <w:b/>
          <w:bCs/>
          <w:sz w:val="96"/>
          <w:szCs w:val="96"/>
          <w:rtl/>
        </w:rPr>
        <w:t>مجموعة معلومات تهيئك نفسياً للبدء بأهم مشروع في حياتك على الإطلاق....</w:t>
      </w:r>
    </w:p>
    <w:p w:rsidR="00822C54" w:rsidRPr="00745A04" w:rsidRDefault="00822C54" w:rsidP="00822C54">
      <w:pPr>
        <w:rPr>
          <w:rFonts w:ascii="Arabic Typesetting" w:hAnsi="Arabic Typesetting" w:cs="Arabic Typesetting"/>
          <w:b/>
          <w:bCs/>
          <w:sz w:val="96"/>
          <w:szCs w:val="96"/>
          <w:rtl/>
        </w:rPr>
      </w:pPr>
      <w:r w:rsidRPr="00745A04">
        <w:rPr>
          <w:rFonts w:ascii="Arabic Typesetting" w:hAnsi="Arabic Typesetting" w:cs="Arabic Typesetting"/>
          <w:b/>
          <w:bCs/>
          <w:sz w:val="96"/>
          <w:szCs w:val="96"/>
          <w:rtl/>
        </w:rPr>
        <w:t>28- احرص على  تعلم أحكام التجويد</w:t>
      </w:r>
    </w:p>
    <w:p w:rsidR="00822C54" w:rsidRPr="00745A04" w:rsidRDefault="00822C54" w:rsidP="00822C54">
      <w:pPr>
        <w:rPr>
          <w:rFonts w:ascii="Arabic Typesetting" w:hAnsi="Arabic Typesetting" w:cs="Arabic Typesetting"/>
          <w:b/>
          <w:bCs/>
          <w:sz w:val="88"/>
          <w:szCs w:val="88"/>
          <w:rtl/>
        </w:rPr>
      </w:pPr>
      <w:r w:rsidRPr="00745A04">
        <w:rPr>
          <w:rFonts w:ascii="Arabic Typesetting" w:hAnsi="Arabic Typesetting" w:cs="Arabic Typesetting"/>
          <w:b/>
          <w:bCs/>
          <w:sz w:val="96"/>
          <w:szCs w:val="96"/>
          <w:rtl/>
        </w:rPr>
        <w:t xml:space="preserve">إن سماع القرآن أفضل وسيلة لإتقان أحكام التجويد، والسماع لا يكفي بل </w:t>
      </w:r>
      <w:r w:rsidRPr="00745A04">
        <w:rPr>
          <w:rFonts w:ascii="Arabic Typesetting" w:hAnsi="Arabic Typesetting" w:cs="Arabic Typesetting"/>
          <w:b/>
          <w:bCs/>
          <w:sz w:val="96"/>
          <w:szCs w:val="96"/>
          <w:rtl/>
        </w:rPr>
        <w:lastRenderedPageBreak/>
        <w:t xml:space="preserve">يجب الإصغاء والإنصات، ولذلك لم يقل تعالى (فَاسْتَمِعُوا لَهُ) فقط، بل قال: (وَإِذَا قُرِئَ الْقُرْآَنُ فَاسْتَمِعُوا لَهُ وَأَنْصِتُوا لَعَلَّكُمْ تُرْحَمُونَ) [الأعراف: 204]، والإنصات نوع من أنواع التدبر والتأمل في طريقة لفظ الكلمات كما نسمعها ونحاول تقليد ما نسمع ونكرر الآيات مع المقرئ </w:t>
      </w:r>
      <w:r w:rsidRPr="00745A04">
        <w:rPr>
          <w:rFonts w:ascii="Arabic Typesetting" w:hAnsi="Arabic Typesetting" w:cs="Arabic Typesetting"/>
          <w:b/>
          <w:bCs/>
          <w:sz w:val="88"/>
          <w:szCs w:val="88"/>
          <w:rtl/>
        </w:rPr>
        <w:t>الذي نسمع صوته من خلال آلة التسجيل أو الكمبيوتر أو التلفزيون أو الجوال.</w:t>
      </w:r>
    </w:p>
    <w:p w:rsidR="00822C54" w:rsidRPr="005E5842" w:rsidRDefault="00822C54" w:rsidP="00822C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29- احرص على تكرار سورة البقرة</w:t>
      </w:r>
    </w:p>
    <w:p w:rsidR="00822C54" w:rsidRDefault="00822C54" w:rsidP="00822C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شئنا أم أبينا نحن نعيش مع عالم كامل من الجن والشياطين، وهذه المخلوقات لها قوانينها، ومن ضمن قوانين الشياطين أنه لا تستسيغ سماع القرآن وتنفر نفوراً شديداً من أي بيت يقرأ فيه القرآن، وبخاصة سورة البقرة. فعن ‏ ‏أبي هريرة  رضي الله عنه ‏أن رسول الله ‏ ‏صلى الله عليه وسلم ‏ ‏قال‏: (لا تجعلوا بيوتكم مقابر إن الشيطان ينفر من البيت الذي تقرأ فيه سورة ‏ ‏البقرة) [رواه مسلم]. فإذا أردت أن تطرد الشيطان الذي هو سبب رئيسي في إثارة </w:t>
      </w:r>
      <w:r w:rsidRPr="005E5842">
        <w:rPr>
          <w:rFonts w:ascii="Arabic Typesetting" w:hAnsi="Arabic Typesetting" w:cs="Arabic Typesetting"/>
          <w:b/>
          <w:bCs/>
          <w:sz w:val="96"/>
          <w:szCs w:val="96"/>
          <w:rtl/>
        </w:rPr>
        <w:lastRenderedPageBreak/>
        <w:t xml:space="preserve">الهموم المشاكل الأحزان والمخاوف، فما عليك إلا أن تقرأ </w:t>
      </w:r>
    </w:p>
    <w:p w:rsidR="00822C54" w:rsidRPr="005E5842" w:rsidRDefault="00822C54" w:rsidP="00822C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سورة البقرة أو آيات منها.</w:t>
      </w:r>
    </w:p>
    <w:p w:rsidR="00822C54" w:rsidRPr="005E5842" w:rsidRDefault="00822C54" w:rsidP="00822C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30- احرص على تكرار أعظم سورة وأعظم آية</w:t>
      </w:r>
    </w:p>
    <w:p w:rsidR="00822C54" w:rsidRDefault="00822C54" w:rsidP="00822C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هناك إجراء بسيط جداً يمكّنك من دخول الجنة بسلام، ألا وهو قراءة أعظم آية من القرآن وهي آية الكرسي (الآية رقم 255 من سورة البقرة)، قال رسول الله صلى الله عليه وسلم: (من قرأ آية </w:t>
      </w:r>
      <w:r w:rsidRPr="005E5842">
        <w:rPr>
          <w:rFonts w:ascii="Arabic Typesetting" w:hAnsi="Arabic Typesetting" w:cs="Arabic Typesetting"/>
          <w:b/>
          <w:bCs/>
          <w:sz w:val="96"/>
          <w:szCs w:val="96"/>
          <w:rtl/>
        </w:rPr>
        <w:lastRenderedPageBreak/>
        <w:t xml:space="preserve">الكرسي دبر كل صلاة مكتوبة، لم يمنعه من دخول الجنة إلا أن يموت) [النسائي]. فلا تتردد في قراءة الفاتحة والبقرة كل يوم ولن تخسر شيئاً من الوقت بل إن الله تعالى سيبارك لك في وقتك وسوف يوفر عليك الكثير من الأمراض والخسارة والمشاكل والهموم، إنه طريق السعادة، ألا وهو القرآن.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اسرار الإعجاز العلمي – د عبد القادر الكحيل</w:t>
      </w:r>
      <w:r w:rsidRPr="005E5842">
        <w:rPr>
          <w:rFonts w:ascii="Arabic Typesetting" w:hAnsi="Arabic Typesetting" w:cs="Arabic Typesetting" w:hint="cs"/>
          <w:b/>
          <w:bCs/>
          <w:sz w:val="96"/>
          <w:szCs w:val="96"/>
          <w:rtl/>
        </w:rPr>
        <w:t xml:space="preserve"> ]</w:t>
      </w:r>
    </w:p>
    <w:p w:rsidR="00822C54" w:rsidRPr="00F91EA8" w:rsidRDefault="00822C54" w:rsidP="00822C54">
      <w:pPr>
        <w:rPr>
          <w:rFonts w:ascii="Arabic Typesetting" w:hAnsi="Arabic Typesetting" w:cs="Arabic Typesetting"/>
          <w:b/>
          <w:bCs/>
          <w:sz w:val="96"/>
          <w:szCs w:val="96"/>
          <w:rtl/>
        </w:rPr>
      </w:pPr>
      <w:r w:rsidRPr="00F91EA8">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A6" w:rsidRDefault="006004A6" w:rsidP="00822C54">
      <w:pPr>
        <w:spacing w:after="0" w:line="240" w:lineRule="auto"/>
      </w:pPr>
      <w:r>
        <w:separator/>
      </w:r>
    </w:p>
  </w:endnote>
  <w:endnote w:type="continuationSeparator" w:id="0">
    <w:p w:rsidR="006004A6" w:rsidRDefault="006004A6" w:rsidP="0082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617341"/>
      <w:docPartObj>
        <w:docPartGallery w:val="Page Numbers (Bottom of Page)"/>
        <w:docPartUnique/>
      </w:docPartObj>
    </w:sdtPr>
    <w:sdtContent>
      <w:p w:rsidR="00822C54" w:rsidRDefault="00822C54">
        <w:pPr>
          <w:pStyle w:val="a4"/>
          <w:jc w:val="center"/>
        </w:pPr>
        <w:r>
          <w:fldChar w:fldCharType="begin"/>
        </w:r>
        <w:r>
          <w:instrText>PAGE   \* MERGEFORMAT</w:instrText>
        </w:r>
        <w:r>
          <w:fldChar w:fldCharType="separate"/>
        </w:r>
        <w:r w:rsidRPr="00822C54">
          <w:rPr>
            <w:noProof/>
            <w:rtl/>
            <w:lang w:val="ar-SA"/>
          </w:rPr>
          <w:t>6</w:t>
        </w:r>
        <w:r>
          <w:fldChar w:fldCharType="end"/>
        </w:r>
      </w:p>
    </w:sdtContent>
  </w:sdt>
  <w:p w:rsidR="00822C54" w:rsidRDefault="00822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A6" w:rsidRDefault="006004A6" w:rsidP="00822C54">
      <w:pPr>
        <w:spacing w:after="0" w:line="240" w:lineRule="auto"/>
      </w:pPr>
      <w:r>
        <w:separator/>
      </w:r>
    </w:p>
  </w:footnote>
  <w:footnote w:type="continuationSeparator" w:id="0">
    <w:p w:rsidR="006004A6" w:rsidRDefault="006004A6" w:rsidP="00822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54"/>
    <w:rsid w:val="006004A6"/>
    <w:rsid w:val="00822C54"/>
    <w:rsid w:val="00BB21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C54"/>
    <w:pPr>
      <w:tabs>
        <w:tab w:val="center" w:pos="4153"/>
        <w:tab w:val="right" w:pos="8306"/>
      </w:tabs>
      <w:spacing w:after="0" w:line="240" w:lineRule="auto"/>
    </w:pPr>
  </w:style>
  <w:style w:type="character" w:customStyle="1" w:styleId="Char">
    <w:name w:val="رأس الصفحة Char"/>
    <w:basedOn w:val="a0"/>
    <w:link w:val="a3"/>
    <w:uiPriority w:val="99"/>
    <w:rsid w:val="00822C54"/>
    <w:rPr>
      <w:rFonts w:cs="Arial"/>
    </w:rPr>
  </w:style>
  <w:style w:type="paragraph" w:styleId="a4">
    <w:name w:val="footer"/>
    <w:basedOn w:val="a"/>
    <w:link w:val="Char0"/>
    <w:uiPriority w:val="99"/>
    <w:unhideWhenUsed/>
    <w:rsid w:val="00822C54"/>
    <w:pPr>
      <w:tabs>
        <w:tab w:val="center" w:pos="4153"/>
        <w:tab w:val="right" w:pos="8306"/>
      </w:tabs>
      <w:spacing w:after="0" w:line="240" w:lineRule="auto"/>
    </w:pPr>
  </w:style>
  <w:style w:type="character" w:customStyle="1" w:styleId="Char0">
    <w:name w:val="تذييل الصفحة Char"/>
    <w:basedOn w:val="a0"/>
    <w:link w:val="a4"/>
    <w:uiPriority w:val="99"/>
    <w:rsid w:val="00822C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C54"/>
    <w:pPr>
      <w:tabs>
        <w:tab w:val="center" w:pos="4153"/>
        <w:tab w:val="right" w:pos="8306"/>
      </w:tabs>
      <w:spacing w:after="0" w:line="240" w:lineRule="auto"/>
    </w:pPr>
  </w:style>
  <w:style w:type="character" w:customStyle="1" w:styleId="Char">
    <w:name w:val="رأس الصفحة Char"/>
    <w:basedOn w:val="a0"/>
    <w:link w:val="a3"/>
    <w:uiPriority w:val="99"/>
    <w:rsid w:val="00822C54"/>
    <w:rPr>
      <w:rFonts w:cs="Arial"/>
    </w:rPr>
  </w:style>
  <w:style w:type="paragraph" w:styleId="a4">
    <w:name w:val="footer"/>
    <w:basedOn w:val="a"/>
    <w:link w:val="Char0"/>
    <w:uiPriority w:val="99"/>
    <w:unhideWhenUsed/>
    <w:rsid w:val="00822C54"/>
    <w:pPr>
      <w:tabs>
        <w:tab w:val="center" w:pos="4153"/>
        <w:tab w:val="right" w:pos="8306"/>
      </w:tabs>
      <w:spacing w:after="0" w:line="240" w:lineRule="auto"/>
    </w:pPr>
  </w:style>
  <w:style w:type="character" w:customStyle="1" w:styleId="Char0">
    <w:name w:val="تذييل الصفحة Char"/>
    <w:basedOn w:val="a0"/>
    <w:link w:val="a4"/>
    <w:uiPriority w:val="99"/>
    <w:rsid w:val="00822C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Words>
  <Characters>1564</Characters>
  <Application>Microsoft Office Word</Application>
  <DocSecurity>0</DocSecurity>
  <Lines>13</Lines>
  <Paragraphs>3</Paragraphs>
  <ScaleCrop>false</ScaleCrop>
  <Company>Ahmed-Under</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2021-03-01T00:04:00Z</dcterms:created>
  <dcterms:modified xsi:type="dcterms:W3CDTF">2021-03-01T00:04:00Z</dcterms:modified>
</cp:coreProperties>
</file>