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45" w:rsidRPr="00CD2FEC" w:rsidRDefault="009E3145" w:rsidP="009E3145">
      <w:pPr>
        <w:rPr>
          <w:rFonts w:ascii="Arabic Typesetting" w:hAnsi="Arabic Typesetting" w:cs="Arabic Typesetting"/>
          <w:b/>
          <w:bCs/>
          <w:sz w:val="96"/>
          <w:szCs w:val="96"/>
          <w:rtl/>
        </w:rPr>
      </w:pPr>
      <w:r w:rsidRPr="00CD2FEC">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9E3145" w:rsidRDefault="009E3145" w:rsidP="009E3145">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CD2FEC">
        <w:rPr>
          <w:rFonts w:ascii="Arabic Typesetting" w:hAnsi="Arabic Typesetting" w:cs="Arabic Typesetting"/>
          <w:b/>
          <w:bCs/>
          <w:sz w:val="96"/>
          <w:szCs w:val="96"/>
          <w:rtl/>
        </w:rPr>
        <w:t xml:space="preserve"> </w:t>
      </w:r>
      <w:proofErr w:type="spellStart"/>
      <w:r w:rsidRPr="00CD2FEC">
        <w:rPr>
          <w:rFonts w:ascii="Arabic Typesetting" w:hAnsi="Arabic Typesetting" w:cs="Arabic Typesetting"/>
          <w:b/>
          <w:bCs/>
          <w:sz w:val="96"/>
          <w:szCs w:val="96"/>
          <w:rtl/>
        </w:rPr>
        <w:t>والستون</w:t>
      </w:r>
      <w:proofErr w:type="spellEnd"/>
      <w:r w:rsidRPr="00CD2FEC">
        <w:rPr>
          <w:rFonts w:ascii="Arabic Typesetting" w:hAnsi="Arabic Typesetting" w:cs="Arabic Typesetting"/>
          <w:b/>
          <w:bCs/>
          <w:sz w:val="96"/>
          <w:szCs w:val="96"/>
          <w:rtl/>
        </w:rPr>
        <w:t xml:space="preserve"> في موضوع (المعطي) وهي بعنوان :</w:t>
      </w:r>
    </w:p>
    <w:p w:rsidR="009E3145" w:rsidRDefault="009E3145" w:rsidP="009E3145">
      <w:pPr>
        <w:rPr>
          <w:rFonts w:ascii="Arabic Typesetting" w:hAnsi="Arabic Typesetting" w:cs="Arabic Typesetting"/>
          <w:b/>
          <w:bCs/>
          <w:sz w:val="96"/>
          <w:szCs w:val="96"/>
          <w:rtl/>
        </w:rPr>
      </w:pPr>
      <w:r>
        <w:rPr>
          <w:rFonts w:ascii="Arabic Typesetting" w:hAnsi="Arabic Typesetting" w:cs="Arabic Typesetting" w:hint="cs"/>
          <w:b/>
          <w:bCs/>
          <w:sz w:val="96"/>
          <w:szCs w:val="96"/>
          <w:rtl/>
        </w:rPr>
        <w:t>*</w:t>
      </w:r>
      <w:r w:rsidRPr="00E553C4">
        <w:rPr>
          <w:rFonts w:ascii="Arabic Typesetting" w:hAnsi="Arabic Typesetting" w:cs="Arabic Typesetting"/>
          <w:b/>
          <w:bCs/>
          <w:sz w:val="96"/>
          <w:szCs w:val="96"/>
          <w:rtl/>
        </w:rPr>
        <w:t>البلاء موكّل بالمنح والعطاء</w:t>
      </w:r>
      <w:r>
        <w:rPr>
          <w:rFonts w:ascii="Arabic Typesetting" w:hAnsi="Arabic Typesetting" w:cs="Arabic Typesetting" w:hint="cs"/>
          <w:b/>
          <w:bCs/>
          <w:sz w:val="96"/>
          <w:szCs w:val="96"/>
          <w:rtl/>
        </w:rPr>
        <w:t>:</w:t>
      </w:r>
    </w:p>
    <w:p w:rsidR="009E3145" w:rsidRPr="00FA0716" w:rsidRDefault="009E3145" w:rsidP="009E3145">
      <w:pPr>
        <w:rPr>
          <w:rFonts w:ascii="Arabic Typesetting" w:hAnsi="Arabic Typesetting" w:cs="Arabic Typesetting"/>
          <w:b/>
          <w:bCs/>
          <w:sz w:val="96"/>
          <w:szCs w:val="96"/>
          <w:rtl/>
        </w:rPr>
      </w:pPr>
      <w:r w:rsidRPr="00FA0716">
        <w:rPr>
          <w:rFonts w:ascii="Arabic Typesetting" w:hAnsi="Arabic Typesetting" w:cs="Arabic Typesetting"/>
          <w:b/>
          <w:bCs/>
          <w:sz w:val="96"/>
          <w:szCs w:val="96"/>
          <w:rtl/>
        </w:rPr>
        <w:t>وكأن الله تعالى قال لإبراهيم عليه السلام :</w:t>
      </w:r>
    </w:p>
    <w:p w:rsidR="009E3145" w:rsidRPr="00FA0716" w:rsidRDefault="009E3145" w:rsidP="009E3145">
      <w:pPr>
        <w:rPr>
          <w:rFonts w:ascii="Arabic Typesetting" w:hAnsi="Arabic Typesetting" w:cs="Arabic Typesetting"/>
          <w:b/>
          <w:bCs/>
          <w:sz w:val="96"/>
          <w:szCs w:val="96"/>
          <w:rtl/>
        </w:rPr>
      </w:pPr>
      <w:r w:rsidRPr="00FA0716">
        <w:rPr>
          <w:rFonts w:ascii="Arabic Typesetting" w:hAnsi="Arabic Typesetting" w:cs="Arabic Typesetting"/>
          <w:b/>
          <w:bCs/>
          <w:sz w:val="96"/>
          <w:szCs w:val="96"/>
          <w:rtl/>
        </w:rPr>
        <w:t xml:space="preserve">( أتدري يا إبراهيم لم سميتك خليلاً ؟ قال : لا .. قال : لأنك جعلت بدنك للنيران </w:t>
      </w:r>
      <w:r w:rsidRPr="00FA0716">
        <w:rPr>
          <w:rFonts w:ascii="Arabic Typesetting" w:hAnsi="Arabic Typesetting" w:cs="Arabic Typesetting"/>
          <w:b/>
          <w:bCs/>
          <w:sz w:val="96"/>
          <w:szCs w:val="96"/>
          <w:rtl/>
        </w:rPr>
        <w:lastRenderedPageBreak/>
        <w:t>وولدك للقربان ومالك للضيفان وقلبك للرحمن ) .</w:t>
      </w:r>
    </w:p>
    <w:p w:rsidR="009E3145" w:rsidRPr="00FA0716" w:rsidRDefault="009E3145" w:rsidP="009E3145">
      <w:pPr>
        <w:rPr>
          <w:rFonts w:ascii="Arabic Typesetting" w:hAnsi="Arabic Typesetting" w:cs="Arabic Typesetting"/>
          <w:b/>
          <w:bCs/>
          <w:sz w:val="96"/>
          <w:szCs w:val="96"/>
          <w:rtl/>
        </w:rPr>
      </w:pPr>
      <w:r w:rsidRPr="00FA0716">
        <w:rPr>
          <w:rFonts w:ascii="Arabic Typesetting" w:hAnsi="Arabic Typesetting" w:cs="Arabic Typesetting"/>
          <w:b/>
          <w:bCs/>
          <w:sz w:val="96"/>
          <w:szCs w:val="96"/>
          <w:rtl/>
        </w:rPr>
        <w:t xml:space="preserve">  وهكذا يكون </w:t>
      </w:r>
      <w:proofErr w:type="spellStart"/>
      <w:r w:rsidRPr="00FA0716">
        <w:rPr>
          <w:rFonts w:ascii="Arabic Typesetting" w:hAnsi="Arabic Typesetting" w:cs="Arabic Typesetting"/>
          <w:b/>
          <w:bCs/>
          <w:sz w:val="96"/>
          <w:szCs w:val="96"/>
          <w:rtl/>
        </w:rPr>
        <w:t>الإختبار</w:t>
      </w:r>
      <w:proofErr w:type="spellEnd"/>
      <w:r w:rsidRPr="00FA0716">
        <w:rPr>
          <w:rFonts w:ascii="Arabic Typesetting" w:hAnsi="Arabic Typesetting" w:cs="Arabic Typesetting"/>
          <w:b/>
          <w:bCs/>
          <w:sz w:val="96"/>
          <w:szCs w:val="96"/>
          <w:rtl/>
        </w:rPr>
        <w:t xml:space="preserve"> .. لهؤلاء الانبياء والأصفياء من الله </w:t>
      </w:r>
      <w:proofErr w:type="spellStart"/>
      <w:r w:rsidRPr="00FA0716">
        <w:rPr>
          <w:rFonts w:ascii="Arabic Typesetting" w:hAnsi="Arabic Typesetting" w:cs="Arabic Typesetting"/>
          <w:b/>
          <w:bCs/>
          <w:sz w:val="96"/>
          <w:szCs w:val="96"/>
          <w:rtl/>
        </w:rPr>
        <w:t>عزوجلّ</w:t>
      </w:r>
      <w:proofErr w:type="spellEnd"/>
      <w:r w:rsidRPr="00FA0716">
        <w:rPr>
          <w:rFonts w:ascii="Arabic Typesetting" w:hAnsi="Arabic Typesetting" w:cs="Arabic Typesetting"/>
          <w:b/>
          <w:bCs/>
          <w:sz w:val="96"/>
          <w:szCs w:val="96"/>
          <w:rtl/>
        </w:rPr>
        <w:t xml:space="preserve">، </w:t>
      </w:r>
    </w:p>
    <w:p w:rsidR="009E3145" w:rsidRPr="00FA0716" w:rsidRDefault="009E3145" w:rsidP="009E3145">
      <w:pPr>
        <w:rPr>
          <w:rFonts w:ascii="Arabic Typesetting" w:hAnsi="Arabic Typesetting" w:cs="Arabic Typesetting"/>
          <w:b/>
          <w:bCs/>
          <w:sz w:val="96"/>
          <w:szCs w:val="96"/>
          <w:rtl/>
        </w:rPr>
      </w:pPr>
      <w:r w:rsidRPr="00FA0716">
        <w:rPr>
          <w:rFonts w:ascii="Arabic Typesetting" w:hAnsi="Arabic Typesetting" w:cs="Arabic Typesetting"/>
          <w:b/>
          <w:bCs/>
          <w:sz w:val="96"/>
          <w:szCs w:val="96"/>
          <w:rtl/>
        </w:rPr>
        <w:t xml:space="preserve">ألقي في النار وترك بلده وهاجر وولده الذي أنجبه بعد عناء وليس له ولداً غيره، فقال له : ألقه في الصحراء الجرداء .. وابتلي زوجته بفرعون </w:t>
      </w:r>
      <w:proofErr w:type="spellStart"/>
      <w:r w:rsidRPr="00FA0716">
        <w:rPr>
          <w:rFonts w:ascii="Arabic Typesetting" w:hAnsi="Arabic Typesetting" w:cs="Arabic Typesetting"/>
          <w:b/>
          <w:bCs/>
          <w:sz w:val="96"/>
          <w:szCs w:val="96"/>
          <w:rtl/>
        </w:rPr>
        <w:t>وإبتلاه</w:t>
      </w:r>
      <w:proofErr w:type="spellEnd"/>
      <w:r w:rsidRPr="00FA0716">
        <w:rPr>
          <w:rFonts w:ascii="Arabic Typesetting" w:hAnsi="Arabic Typesetting" w:cs="Arabic Typesetting"/>
          <w:b/>
          <w:bCs/>
          <w:sz w:val="96"/>
          <w:szCs w:val="96"/>
          <w:rtl/>
        </w:rPr>
        <w:t xml:space="preserve"> بأنواع البلاء .. ألس هذا </w:t>
      </w:r>
      <w:proofErr w:type="spellStart"/>
      <w:r w:rsidRPr="00FA0716">
        <w:rPr>
          <w:rFonts w:ascii="Arabic Typesetting" w:hAnsi="Arabic Typesetting" w:cs="Arabic Typesetting"/>
          <w:b/>
          <w:bCs/>
          <w:sz w:val="96"/>
          <w:szCs w:val="96"/>
          <w:rtl/>
        </w:rPr>
        <w:t>إبتلاء</w:t>
      </w:r>
      <w:proofErr w:type="spellEnd"/>
      <w:r w:rsidRPr="00FA0716">
        <w:rPr>
          <w:rFonts w:ascii="Arabic Typesetting" w:hAnsi="Arabic Typesetting" w:cs="Arabic Typesetting"/>
          <w:b/>
          <w:bCs/>
          <w:sz w:val="96"/>
          <w:szCs w:val="96"/>
          <w:rtl/>
        </w:rPr>
        <w:t xml:space="preserve"> ؟</w:t>
      </w:r>
    </w:p>
    <w:p w:rsidR="009E3145" w:rsidRPr="00FA0716" w:rsidRDefault="009E3145" w:rsidP="009E3145">
      <w:pPr>
        <w:rPr>
          <w:rFonts w:ascii="Arabic Typesetting" w:hAnsi="Arabic Typesetting" w:cs="Arabic Typesetting"/>
          <w:b/>
          <w:bCs/>
          <w:sz w:val="96"/>
          <w:szCs w:val="96"/>
          <w:rtl/>
        </w:rPr>
      </w:pPr>
      <w:r w:rsidRPr="00FA0716">
        <w:rPr>
          <w:rFonts w:ascii="Arabic Typesetting" w:hAnsi="Arabic Typesetting" w:cs="Arabic Typesetting"/>
          <w:b/>
          <w:bCs/>
          <w:sz w:val="96"/>
          <w:szCs w:val="96"/>
          <w:rtl/>
        </w:rPr>
        <w:lastRenderedPageBreak/>
        <w:t xml:space="preserve">وعندما رآه راضياً عن أمر الله غير ساخط أو متبرّم على فعل الله </w:t>
      </w:r>
      <w:proofErr w:type="spellStart"/>
      <w:r w:rsidRPr="00FA0716">
        <w:rPr>
          <w:rFonts w:ascii="Arabic Typesetting" w:hAnsi="Arabic Typesetting" w:cs="Arabic Typesetting"/>
          <w:b/>
          <w:bCs/>
          <w:sz w:val="96"/>
          <w:szCs w:val="96"/>
          <w:rtl/>
        </w:rPr>
        <w:t>إجتباه</w:t>
      </w:r>
      <w:proofErr w:type="spellEnd"/>
      <w:r w:rsidRPr="00FA0716">
        <w:rPr>
          <w:rFonts w:ascii="Arabic Typesetting" w:hAnsi="Arabic Typesetting" w:cs="Arabic Typesetting"/>
          <w:b/>
          <w:bCs/>
          <w:sz w:val="96"/>
          <w:szCs w:val="96"/>
          <w:rtl/>
        </w:rPr>
        <w:t xml:space="preserve"> وحباه وأدناه وألبسه حُلّة الخُلّة عليه وعلى نبينا أفضل الصلاة وأتم السلام </w:t>
      </w:r>
    </w:p>
    <w:p w:rsidR="009E3145" w:rsidRPr="00FA0716" w:rsidRDefault="009E3145" w:rsidP="009E3145">
      <w:pPr>
        <w:rPr>
          <w:rFonts w:ascii="Arabic Typesetting" w:hAnsi="Arabic Typesetting" w:cs="Arabic Typesetting"/>
          <w:b/>
          <w:bCs/>
          <w:sz w:val="96"/>
          <w:szCs w:val="96"/>
          <w:rtl/>
        </w:rPr>
      </w:pPr>
      <w:r w:rsidRPr="00FA0716">
        <w:rPr>
          <w:rFonts w:ascii="Arabic Typesetting" w:hAnsi="Arabic Typesetting" w:cs="Arabic Typesetting"/>
          <w:b/>
          <w:bCs/>
          <w:sz w:val="96"/>
          <w:szCs w:val="96"/>
          <w:rtl/>
        </w:rPr>
        <w:t xml:space="preserve">وهذا سرّ </w:t>
      </w:r>
      <w:proofErr w:type="spellStart"/>
      <w:r w:rsidRPr="00FA0716">
        <w:rPr>
          <w:rFonts w:ascii="Arabic Typesetting" w:hAnsi="Arabic Typesetting" w:cs="Arabic Typesetting"/>
          <w:b/>
          <w:bCs/>
          <w:sz w:val="96"/>
          <w:szCs w:val="96"/>
          <w:rtl/>
        </w:rPr>
        <w:t>إبتلاء</w:t>
      </w:r>
      <w:proofErr w:type="spellEnd"/>
      <w:r w:rsidRPr="00FA0716">
        <w:rPr>
          <w:rFonts w:ascii="Arabic Typesetting" w:hAnsi="Arabic Typesetting" w:cs="Arabic Typesetting"/>
          <w:b/>
          <w:bCs/>
          <w:sz w:val="96"/>
          <w:szCs w:val="96"/>
          <w:rtl/>
        </w:rPr>
        <w:t xml:space="preserve"> المصطفين .. وهو أمرٌ عجيب يبتليهم ربنا لماذا ؟ لكي </w:t>
      </w:r>
    </w:p>
    <w:p w:rsidR="009E3145" w:rsidRPr="00FA0716" w:rsidRDefault="009E3145" w:rsidP="009E3145">
      <w:pPr>
        <w:rPr>
          <w:rFonts w:ascii="Arabic Typesetting" w:hAnsi="Arabic Typesetting" w:cs="Arabic Typesetting"/>
          <w:b/>
          <w:bCs/>
          <w:sz w:val="96"/>
          <w:szCs w:val="96"/>
          <w:rtl/>
        </w:rPr>
      </w:pPr>
      <w:r w:rsidRPr="00FA0716">
        <w:rPr>
          <w:rFonts w:ascii="Arabic Typesetting" w:hAnsi="Arabic Typesetting" w:cs="Arabic Typesetting"/>
          <w:b/>
          <w:bCs/>
          <w:sz w:val="96"/>
          <w:szCs w:val="96"/>
          <w:rtl/>
        </w:rPr>
        <w:t xml:space="preserve">يصفيهم ولكي يخلصهم من كل </w:t>
      </w:r>
      <w:proofErr w:type="spellStart"/>
      <w:r w:rsidRPr="00FA0716">
        <w:rPr>
          <w:rFonts w:ascii="Arabic Typesetting" w:hAnsi="Arabic Typesetting" w:cs="Arabic Typesetting"/>
          <w:b/>
          <w:bCs/>
          <w:sz w:val="96"/>
          <w:szCs w:val="96"/>
          <w:rtl/>
        </w:rPr>
        <w:t>الأفات</w:t>
      </w:r>
      <w:proofErr w:type="spellEnd"/>
      <w:r w:rsidRPr="00FA0716">
        <w:rPr>
          <w:rFonts w:ascii="Arabic Typesetting" w:hAnsi="Arabic Typesetting" w:cs="Arabic Typesetting"/>
          <w:b/>
          <w:bCs/>
          <w:sz w:val="96"/>
          <w:szCs w:val="96"/>
          <w:rtl/>
        </w:rPr>
        <w:t xml:space="preserve"> فلا يكون في القلب إلا الله </w:t>
      </w:r>
      <w:proofErr w:type="spellStart"/>
      <w:r w:rsidRPr="00FA0716">
        <w:rPr>
          <w:rFonts w:ascii="Arabic Typesetting" w:hAnsi="Arabic Typesetting" w:cs="Arabic Typesetting"/>
          <w:b/>
          <w:bCs/>
          <w:sz w:val="96"/>
          <w:szCs w:val="96"/>
          <w:rtl/>
        </w:rPr>
        <w:t>عزوجلّ</w:t>
      </w:r>
      <w:proofErr w:type="spellEnd"/>
      <w:r w:rsidRPr="00FA0716">
        <w:rPr>
          <w:rFonts w:ascii="Arabic Typesetting" w:hAnsi="Arabic Typesetting" w:cs="Arabic Typesetting"/>
          <w:b/>
          <w:bCs/>
          <w:sz w:val="96"/>
          <w:szCs w:val="96"/>
          <w:rtl/>
        </w:rPr>
        <w:t xml:space="preserve"> </w:t>
      </w:r>
    </w:p>
    <w:p w:rsidR="009E3145" w:rsidRPr="00CD2FEC" w:rsidRDefault="009E3145" w:rsidP="009E3145">
      <w:pPr>
        <w:rPr>
          <w:rFonts w:ascii="Arabic Typesetting" w:hAnsi="Arabic Typesetting" w:cs="Arabic Typesetting"/>
          <w:b/>
          <w:bCs/>
          <w:sz w:val="96"/>
          <w:szCs w:val="96"/>
          <w:rtl/>
        </w:rPr>
      </w:pPr>
      <w:r w:rsidRPr="00FA0716">
        <w:rPr>
          <w:rFonts w:ascii="Arabic Typesetting" w:hAnsi="Arabic Typesetting" w:cs="Arabic Typesetting"/>
          <w:b/>
          <w:bCs/>
          <w:sz w:val="96"/>
          <w:szCs w:val="96"/>
          <w:rtl/>
        </w:rPr>
        <w:t>.[ الأنترنت – موقع  فوزي ابو زيد  - البلاء موكّل بالمنح والعطاء ]</w:t>
      </w:r>
    </w:p>
    <w:p w:rsidR="009E3145" w:rsidRPr="00876C61" w:rsidRDefault="009E3145" w:rsidP="009E3145">
      <w:pPr>
        <w:rPr>
          <w:rFonts w:ascii="Arabic Typesetting" w:hAnsi="Arabic Typesetting" w:cs="Arabic Typesetting"/>
          <w:b/>
          <w:bCs/>
          <w:sz w:val="96"/>
          <w:szCs w:val="96"/>
          <w:rtl/>
        </w:rPr>
      </w:pPr>
      <w:r w:rsidRPr="00876C61">
        <w:rPr>
          <w:rFonts w:ascii="Arabic Typesetting" w:hAnsi="Arabic Typesetting" w:cs="Arabic Typesetting" w:hint="cs"/>
          <w:b/>
          <w:bCs/>
          <w:sz w:val="96"/>
          <w:szCs w:val="96"/>
          <w:rtl/>
        </w:rPr>
        <w:lastRenderedPageBreak/>
        <w:t>*</w:t>
      </w:r>
      <w:r w:rsidRPr="00876C61">
        <w:rPr>
          <w:sz w:val="96"/>
          <w:szCs w:val="96"/>
          <w:rtl/>
        </w:rPr>
        <w:t xml:space="preserve"> </w:t>
      </w:r>
      <w:r w:rsidRPr="00876C61">
        <w:rPr>
          <w:rFonts w:ascii="Arabic Typesetting" w:hAnsi="Arabic Typesetting" w:cs="Arabic Typesetting"/>
          <w:b/>
          <w:bCs/>
          <w:sz w:val="96"/>
          <w:szCs w:val="96"/>
          <w:rtl/>
        </w:rPr>
        <w:t>من عطاء البلاء!</w:t>
      </w:r>
      <w:r w:rsidRPr="00876C61">
        <w:rPr>
          <w:rFonts w:ascii="Arabic Typesetting" w:hAnsi="Arabic Typesetting" w:cs="Arabic Typesetting" w:hint="cs"/>
          <w:b/>
          <w:bCs/>
          <w:sz w:val="96"/>
          <w:szCs w:val="96"/>
          <w:rtl/>
        </w:rPr>
        <w:t xml:space="preserve"> :</w:t>
      </w:r>
    </w:p>
    <w:p w:rsidR="009E3145" w:rsidRPr="009E0342" w:rsidRDefault="009E3145" w:rsidP="009E3145">
      <w:pPr>
        <w:rPr>
          <w:rFonts w:ascii="Arabic Typesetting" w:hAnsi="Arabic Typesetting" w:cs="Arabic Typesetting"/>
          <w:b/>
          <w:bCs/>
          <w:sz w:val="106"/>
          <w:szCs w:val="106"/>
          <w:rtl/>
        </w:rPr>
      </w:pPr>
      <w:r w:rsidRPr="00876C61">
        <w:rPr>
          <w:rFonts w:ascii="Arabic Typesetting" w:hAnsi="Arabic Typesetting" w:cs="Arabic Typesetting"/>
          <w:b/>
          <w:bCs/>
          <w:sz w:val="96"/>
          <w:szCs w:val="96"/>
          <w:rtl/>
        </w:rPr>
        <w:t xml:space="preserve">نداء إلى أهل الإيمان واليقين من عباد الله وعبيده </w:t>
      </w:r>
      <w:proofErr w:type="spellStart"/>
      <w:r w:rsidRPr="00876C61">
        <w:rPr>
          <w:rFonts w:ascii="Arabic Typesetting" w:hAnsi="Arabic Typesetting" w:cs="Arabic Typesetting"/>
          <w:b/>
          <w:bCs/>
          <w:sz w:val="96"/>
          <w:szCs w:val="96"/>
          <w:rtl/>
        </w:rPr>
        <w:t>شاؤوا</w:t>
      </w:r>
      <w:proofErr w:type="spellEnd"/>
      <w:r w:rsidRPr="00876C61">
        <w:rPr>
          <w:rFonts w:ascii="Arabic Typesetting" w:hAnsi="Arabic Typesetting" w:cs="Arabic Typesetting"/>
          <w:b/>
          <w:bCs/>
          <w:sz w:val="96"/>
          <w:szCs w:val="96"/>
          <w:rtl/>
        </w:rPr>
        <w:t xml:space="preserve"> أم أبوا: لا تبحثوا </w:t>
      </w:r>
      <w:r w:rsidRPr="009E0342">
        <w:rPr>
          <w:rFonts w:ascii="Arabic Typesetting" w:hAnsi="Arabic Typesetting" w:cs="Arabic Typesetting"/>
          <w:b/>
          <w:bCs/>
          <w:sz w:val="90"/>
          <w:szCs w:val="90"/>
          <w:rtl/>
        </w:rPr>
        <w:t xml:space="preserve">في البلاء النازل بكم عن الألم </w:t>
      </w:r>
      <w:proofErr w:type="spellStart"/>
      <w:r w:rsidRPr="009E0342">
        <w:rPr>
          <w:rFonts w:ascii="Arabic Typesetting" w:hAnsi="Arabic Typesetting" w:cs="Arabic Typesetting"/>
          <w:b/>
          <w:bCs/>
          <w:sz w:val="90"/>
          <w:szCs w:val="90"/>
          <w:rtl/>
        </w:rPr>
        <w:t>والشقاء،بل</w:t>
      </w:r>
      <w:proofErr w:type="spellEnd"/>
      <w:r w:rsidRPr="009E0342">
        <w:rPr>
          <w:rFonts w:ascii="Arabic Typesetting" w:hAnsi="Arabic Typesetting" w:cs="Arabic Typesetting"/>
          <w:b/>
          <w:bCs/>
          <w:sz w:val="90"/>
          <w:szCs w:val="90"/>
          <w:rtl/>
        </w:rPr>
        <w:t xml:space="preserve"> ابحثوا فيه عن اللطف في القضاء</w:t>
      </w:r>
      <w:r w:rsidRPr="009E0342">
        <w:rPr>
          <w:rFonts w:ascii="Arabic Typesetting" w:hAnsi="Arabic Typesetting" w:cs="Arabic Typesetting" w:hint="cs"/>
          <w:b/>
          <w:bCs/>
          <w:sz w:val="90"/>
          <w:szCs w:val="90"/>
          <w:rtl/>
        </w:rPr>
        <w:t xml:space="preserve"> </w:t>
      </w:r>
    </w:p>
    <w:p w:rsidR="009E3145" w:rsidRPr="009E0342" w:rsidRDefault="009E3145" w:rsidP="009E3145">
      <w:pPr>
        <w:rPr>
          <w:rFonts w:ascii="Arabic Typesetting" w:hAnsi="Arabic Typesetting" w:cs="Arabic Typesetting"/>
          <w:b/>
          <w:bCs/>
          <w:sz w:val="80"/>
          <w:szCs w:val="80"/>
          <w:rtl/>
        </w:rPr>
      </w:pPr>
      <w:r w:rsidRPr="00876C61">
        <w:rPr>
          <w:rFonts w:ascii="Arabic Typesetting" w:hAnsi="Arabic Typesetting" w:cs="Arabic Typesetting"/>
          <w:b/>
          <w:bCs/>
          <w:sz w:val="96"/>
          <w:szCs w:val="96"/>
          <w:rtl/>
        </w:rPr>
        <w:t xml:space="preserve">، فكل بلاء مهما اشتد ألمه، وصعب احتماله يحمل في طياته عطاء غير </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مقطوع ولا ممنوع ولا مجذوذ، ورددوا قوله تعالى: </w:t>
      </w:r>
    </w:p>
    <w:p w:rsidR="009E3145" w:rsidRPr="00876C61" w:rsidRDefault="009E3145" w:rsidP="009E314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لا تحسبوه شرًّا لكم بل هو خير لكم..» النور/11.</w:t>
      </w:r>
    </w:p>
    <w:p w:rsidR="009E3145" w:rsidRPr="00876C61" w:rsidRDefault="009E3145" w:rsidP="009E314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وتدبروا قوله تعالى: «كتب عليكم القتال وهو كره لكم وعسى أن تكرهوا شيئًا وهو خير لكم وعسى أن تحبوا شيئًا وهو شر لكم والله يعلم وأنتم لا تعلمون» (البقرة/216)، وتطبيقًا لهذه السنة الإلهية التي لن تتغير ولن تتبدل، قال الله تعالى: «ولو بسط الله الرزق لعباده لبغوا في الأرض ولكن ينزل بقدر ما يشاء إنه بعباده خبير بصير» الشورى/27.</w:t>
      </w:r>
    </w:p>
    <w:p w:rsidR="009E3145" w:rsidRDefault="009E3145" w:rsidP="009E314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إذن، فقد يكون في بسط الرزق ما يظنه العبد خيرًا له، ولكنه في علم الله </w:t>
      </w:r>
    </w:p>
    <w:p w:rsidR="009E3145" w:rsidRPr="00876C61" w:rsidRDefault="009E3145" w:rsidP="009E314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تعالى الأزلي شر له، لعلمه سبحانه بأحوال العباد وما يصلحهم وما يفسدهم، ولهذا فقد يكون في المنع كمال العطاء، والعبد لا يعلم ذلك.</w:t>
      </w:r>
    </w:p>
    <w:p w:rsidR="009E3145" w:rsidRDefault="009E3145" w:rsidP="009E314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والرزق رزقان: رزق سلب، ورزق إيجاب كما يقول الشيخ محمد متولي </w:t>
      </w:r>
    </w:p>
    <w:p w:rsidR="009E3145" w:rsidRDefault="009E3145" w:rsidP="009E314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الشعراوي في إحدى خواطره الإيمانية، فمثلاً قد يرقى الموظف ويعطى علاوة </w:t>
      </w:r>
      <w:r w:rsidRPr="00876C61">
        <w:rPr>
          <w:rFonts w:ascii="Arabic Typesetting" w:hAnsi="Arabic Typesetting" w:cs="Arabic Typesetting"/>
          <w:b/>
          <w:bCs/>
          <w:sz w:val="96"/>
          <w:szCs w:val="96"/>
          <w:rtl/>
        </w:rPr>
        <w:lastRenderedPageBreak/>
        <w:t>مالية، فهذا رزق الإيجاب، وقد تتخطاه الترقية إلى غيره، لكن الله تعالى لا يفتح له أبوابًا جديدة في الصرف، فلا يبتليه مثلا بأمراض تأخذ معظم دخله، فيكون هذا رزق السلب، لكن الإنسان ينحصر همه فقط</w:t>
      </w:r>
    </w:p>
    <w:p w:rsidR="009E3145" w:rsidRPr="00876C61" w:rsidRDefault="009E3145" w:rsidP="009E3145">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فيما يأتيه من رزق الإيجاب ولا يلتفت إلى رزق السلب!</w:t>
      </w:r>
    </w:p>
    <w:p w:rsidR="009E3145" w:rsidRPr="009E0342" w:rsidRDefault="009E3145" w:rsidP="009E3145">
      <w:pPr>
        <w:rPr>
          <w:rFonts w:ascii="Arabic Typesetting" w:hAnsi="Arabic Typesetting" w:cs="Arabic Typesetting"/>
          <w:b/>
          <w:bCs/>
          <w:sz w:val="96"/>
          <w:szCs w:val="96"/>
          <w:rtl/>
        </w:rPr>
      </w:pPr>
      <w:r w:rsidRPr="009E0342">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D63EF4" w:rsidRDefault="00D63EF4">
      <w:bookmarkStart w:id="0" w:name="_GoBack"/>
      <w:bookmarkEnd w:id="0"/>
    </w:p>
    <w:sectPr w:rsidR="00D63E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5B" w:rsidRDefault="0077155B" w:rsidP="009E3145">
      <w:pPr>
        <w:spacing w:after="0" w:line="240" w:lineRule="auto"/>
      </w:pPr>
      <w:r>
        <w:separator/>
      </w:r>
    </w:p>
  </w:endnote>
  <w:endnote w:type="continuationSeparator" w:id="0">
    <w:p w:rsidR="0077155B" w:rsidRDefault="0077155B" w:rsidP="009E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8331858"/>
      <w:docPartObj>
        <w:docPartGallery w:val="Page Numbers (Bottom of Page)"/>
        <w:docPartUnique/>
      </w:docPartObj>
    </w:sdtPr>
    <w:sdtContent>
      <w:p w:rsidR="009E3145" w:rsidRDefault="009E3145">
        <w:pPr>
          <w:pStyle w:val="a4"/>
          <w:jc w:val="center"/>
        </w:pPr>
        <w:r>
          <w:fldChar w:fldCharType="begin"/>
        </w:r>
        <w:r>
          <w:instrText>PAGE   \* MERGEFORMAT</w:instrText>
        </w:r>
        <w:r>
          <w:fldChar w:fldCharType="separate"/>
        </w:r>
        <w:r w:rsidRPr="009E3145">
          <w:rPr>
            <w:noProof/>
            <w:rtl/>
            <w:lang w:val="ar-SA"/>
          </w:rPr>
          <w:t>7</w:t>
        </w:r>
        <w:r>
          <w:fldChar w:fldCharType="end"/>
        </w:r>
      </w:p>
    </w:sdtContent>
  </w:sdt>
  <w:p w:rsidR="009E3145" w:rsidRDefault="009E31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5B" w:rsidRDefault="0077155B" w:rsidP="009E3145">
      <w:pPr>
        <w:spacing w:after="0" w:line="240" w:lineRule="auto"/>
      </w:pPr>
      <w:r>
        <w:separator/>
      </w:r>
    </w:p>
  </w:footnote>
  <w:footnote w:type="continuationSeparator" w:id="0">
    <w:p w:rsidR="0077155B" w:rsidRDefault="0077155B" w:rsidP="009E3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45"/>
    <w:rsid w:val="0077155B"/>
    <w:rsid w:val="009E3145"/>
    <w:rsid w:val="00BB584D"/>
    <w:rsid w:val="00D63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4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145"/>
    <w:pPr>
      <w:tabs>
        <w:tab w:val="center" w:pos="4153"/>
        <w:tab w:val="right" w:pos="8306"/>
      </w:tabs>
      <w:spacing w:after="0" w:line="240" w:lineRule="auto"/>
    </w:pPr>
  </w:style>
  <w:style w:type="character" w:customStyle="1" w:styleId="Char">
    <w:name w:val="رأس الصفحة Char"/>
    <w:basedOn w:val="a0"/>
    <w:link w:val="a3"/>
    <w:uiPriority w:val="99"/>
    <w:rsid w:val="009E3145"/>
    <w:rPr>
      <w:rFonts w:cs="Arial"/>
    </w:rPr>
  </w:style>
  <w:style w:type="paragraph" w:styleId="a4">
    <w:name w:val="footer"/>
    <w:basedOn w:val="a"/>
    <w:link w:val="Char0"/>
    <w:uiPriority w:val="99"/>
    <w:unhideWhenUsed/>
    <w:rsid w:val="009E3145"/>
    <w:pPr>
      <w:tabs>
        <w:tab w:val="center" w:pos="4153"/>
        <w:tab w:val="right" w:pos="8306"/>
      </w:tabs>
      <w:spacing w:after="0" w:line="240" w:lineRule="auto"/>
    </w:pPr>
  </w:style>
  <w:style w:type="character" w:customStyle="1" w:styleId="Char0">
    <w:name w:val="تذييل الصفحة Char"/>
    <w:basedOn w:val="a0"/>
    <w:link w:val="a4"/>
    <w:uiPriority w:val="99"/>
    <w:rsid w:val="009E314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4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3145"/>
    <w:pPr>
      <w:tabs>
        <w:tab w:val="center" w:pos="4153"/>
        <w:tab w:val="right" w:pos="8306"/>
      </w:tabs>
      <w:spacing w:after="0" w:line="240" w:lineRule="auto"/>
    </w:pPr>
  </w:style>
  <w:style w:type="character" w:customStyle="1" w:styleId="Char">
    <w:name w:val="رأس الصفحة Char"/>
    <w:basedOn w:val="a0"/>
    <w:link w:val="a3"/>
    <w:uiPriority w:val="99"/>
    <w:rsid w:val="009E3145"/>
    <w:rPr>
      <w:rFonts w:cs="Arial"/>
    </w:rPr>
  </w:style>
  <w:style w:type="paragraph" w:styleId="a4">
    <w:name w:val="footer"/>
    <w:basedOn w:val="a"/>
    <w:link w:val="Char0"/>
    <w:uiPriority w:val="99"/>
    <w:unhideWhenUsed/>
    <w:rsid w:val="009E3145"/>
    <w:pPr>
      <w:tabs>
        <w:tab w:val="center" w:pos="4153"/>
        <w:tab w:val="right" w:pos="8306"/>
      </w:tabs>
      <w:spacing w:after="0" w:line="240" w:lineRule="auto"/>
    </w:pPr>
  </w:style>
  <w:style w:type="character" w:customStyle="1" w:styleId="Char0">
    <w:name w:val="تذييل الصفحة Char"/>
    <w:basedOn w:val="a0"/>
    <w:link w:val="a4"/>
    <w:uiPriority w:val="99"/>
    <w:rsid w:val="009E314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326</Words>
  <Characters>1860</Characters>
  <Application>Microsoft Office Word</Application>
  <DocSecurity>0</DocSecurity>
  <Lines>15</Lines>
  <Paragraphs>4</Paragraphs>
  <ScaleCrop>false</ScaleCrop>
  <Company>Ahmed-Under</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2021-07-03T23:12:00Z</dcterms:created>
  <dcterms:modified xsi:type="dcterms:W3CDTF">2021-07-03T23:13:00Z</dcterms:modified>
</cp:coreProperties>
</file>