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6B" w:rsidRPr="007A7447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A7447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 وبعد : فهذه الحلقة</w:t>
      </w:r>
    </w:p>
    <w:p w:rsidR="0028756B" w:rsidRPr="007A7447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A744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7A744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 (السيد) وهي بعنوان :                  </w:t>
      </w:r>
    </w:p>
    <w:p w:rsidR="0028756B" w:rsidRPr="00B6346E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A7447">
        <w:rPr>
          <w:rFonts w:ascii="Arabic Typesetting" w:hAnsi="Arabic Typesetting" w:cs="Arabic Typesetting"/>
          <w:b/>
          <w:bCs/>
          <w:sz w:val="96"/>
          <w:szCs w:val="96"/>
          <w:rtl/>
        </w:rPr>
        <w:t>*فضائل الخليفتين أبي بكر وعمر - رضي الله عنهما - من القرآن الكريم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هما ممن ينزع الغل من صدورهما:</w:t>
      </w:r>
    </w:p>
    <w:p w:rsidR="0028756B" w:rsidRPr="00B6346E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الله - عز وجل -: ﴿وَنَزَعْنَا مَا فِي صُدُورِهِمْ مِنْ غِلٍّ إِخْوَاناً عَلَى سُرُرٍ مُتَقَابِلِينَ﴾ [الحجر:47].</w:t>
      </w:r>
    </w:p>
    <w:p w:rsidR="0028756B" w:rsidRPr="00B6346E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ذكر الله - عز وجل - في هذه الآية الكريمة أنه نزع من أهل الجنة ما في صدورهم من غل الدنيا - على أحد وجهي التفسير - وقد قاله الحسن وغيره، ورواه أبو سعيد الخدري - رضي الله عنه - مرفوعاً. وهذا النزع في حال كونهم: ﴿ إِخْوَاناً ﴾، وما قرره - عز وجل - هنا كان قد ذكره في سورة الأعراف إلا أنه زاد هناك منة أخرى، فليرجع إليها.</w:t>
      </w:r>
    </w:p>
    <w:p w:rsidR="0028756B" w:rsidRPr="00B6346E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على أن المفسرين قد ذكروا ما هناك هاهنا، سواء ما يتعلق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بالتفسير،أو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سبب النزول، أو غيره. كما نص على ذلك بعض أهل العلم – رحمهم الله.</w:t>
      </w:r>
    </w:p>
    <w:p w:rsidR="0028756B" w:rsidRPr="00B6346E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وما من شك أن أول من يدخل في هذا هم أصحاب النبي - صلى الله عليه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وآله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وسلم -. وعلى رأسهم الخليفتين - رضي الله عنهما.</w:t>
      </w:r>
    </w:p>
    <w:p w:rsidR="0028756B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روي عن ابن عباس - رضي الله عنه -: في قوله: ﴿وَنَزَعْنَا مَا فِي صُدُورِهِمْ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مِنْ غِلٍّ ﴾ قال: " نزلت في عشرة: أبو بكر، وعمر، وعثمان، وعلي، وطلحة، والزبير، وسعد، وسعيد، وعبد الرحمن بن عوف، وعبد </w:t>
      </w:r>
    </w:p>
    <w:p w:rsidR="0028756B" w:rsidRPr="00B6346E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بن مسعود – رضي الله عنهم أجمعين".</w:t>
      </w:r>
    </w:p>
    <w:p w:rsidR="0028756B" w:rsidRPr="00602E0E" w:rsidRDefault="0028756B" w:rsidP="0028756B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602E0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كما روي عن علي - رضي الله عنه - في قوله: ﴿وَنَزَعْنَا مَا فِي صُدُورِهِمْ مِنْ غِلٍّ ﴾. قال: نزلت في ثلاثة أحياء من العرب: في بني هاشم، وبني تيم، وبني عدي، وفي أبي </w:t>
      </w:r>
      <w:r w:rsidRPr="00602E0E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بكر - رضي الله عنه - وفي عمر - رضي الله عنه".</w:t>
      </w:r>
    </w:p>
    <w:p w:rsidR="0028756B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على بن الحسين:" نزلت في أبى بكر - رضي الله عنه - وعمر - رضي الله عنه - وعلى - رضي الله عنه - والصحابة - رضي الله عنه - يعنى: ما كان بينهم في الجاهلية من الغل".</w:t>
      </w:r>
    </w:p>
    <w:p w:rsidR="0028756B" w:rsidRPr="00602E0E" w:rsidRDefault="0028756B" w:rsidP="002875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2E0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88" w:rsidRDefault="009C7C88" w:rsidP="0028756B">
      <w:pPr>
        <w:spacing w:after="0" w:line="240" w:lineRule="auto"/>
      </w:pPr>
      <w:r>
        <w:separator/>
      </w:r>
    </w:p>
  </w:endnote>
  <w:endnote w:type="continuationSeparator" w:id="0">
    <w:p w:rsidR="009C7C88" w:rsidRDefault="009C7C88" w:rsidP="0028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62467967"/>
      <w:docPartObj>
        <w:docPartGallery w:val="Page Numbers (Bottom of Page)"/>
        <w:docPartUnique/>
      </w:docPartObj>
    </w:sdtPr>
    <w:sdtContent>
      <w:p w:rsidR="0028756B" w:rsidRDefault="002875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756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8756B" w:rsidRDefault="002875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88" w:rsidRDefault="009C7C88" w:rsidP="0028756B">
      <w:pPr>
        <w:spacing w:after="0" w:line="240" w:lineRule="auto"/>
      </w:pPr>
      <w:r>
        <w:separator/>
      </w:r>
    </w:p>
  </w:footnote>
  <w:footnote w:type="continuationSeparator" w:id="0">
    <w:p w:rsidR="009C7C88" w:rsidRDefault="009C7C88" w:rsidP="00287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6B"/>
    <w:rsid w:val="0028756B"/>
    <w:rsid w:val="003F788F"/>
    <w:rsid w:val="005C0EBC"/>
    <w:rsid w:val="009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6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756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87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756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6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756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87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756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</Words>
  <Characters>1364</Characters>
  <Application>Microsoft Office Word</Application>
  <DocSecurity>0</DocSecurity>
  <Lines>11</Lines>
  <Paragraphs>3</Paragraphs>
  <ScaleCrop>false</ScaleCrop>
  <Company>Ahmed-Under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2023-01-01T20:01:00Z</dcterms:created>
  <dcterms:modified xsi:type="dcterms:W3CDTF">2023-01-01T20:01:00Z</dcterms:modified>
</cp:coreProperties>
</file>