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63" w:rsidRPr="00903209" w:rsidRDefault="00237463" w:rsidP="002374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0320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</w:t>
      </w:r>
      <w:proofErr w:type="spellStart"/>
      <w:r w:rsidRPr="00903209">
        <w:rPr>
          <w:rFonts w:ascii="Arabic Typesetting" w:hAnsi="Arabic Typesetting" w:cs="Arabic Typesetting"/>
          <w:b/>
          <w:bCs/>
          <w:sz w:val="94"/>
          <w:szCs w:val="94"/>
          <w:rtl/>
        </w:rPr>
        <w:t>وبعد:فهذه</w:t>
      </w:r>
      <w:proofErr w:type="spellEnd"/>
      <w:r w:rsidRPr="0090320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السادسة</w:t>
      </w:r>
    </w:p>
    <w:p w:rsidR="00237463" w:rsidRPr="00903209" w:rsidRDefault="00237463" w:rsidP="002374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0320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والسبعون في موضوع (الوتر) من اسماء الله الحسنى وصفاته وهي </w:t>
      </w:r>
    </w:p>
    <w:p w:rsidR="00237463" w:rsidRPr="000A3796" w:rsidRDefault="00237463" w:rsidP="002374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03209">
        <w:rPr>
          <w:rFonts w:ascii="Arabic Typesetting" w:hAnsi="Arabic Typesetting" w:cs="Arabic Typesetting"/>
          <w:b/>
          <w:bCs/>
          <w:sz w:val="94"/>
          <w:szCs w:val="94"/>
          <w:rtl/>
        </w:rPr>
        <w:t>بعنوان : كيف اقضي صلاة الوتر ؟ :</w:t>
      </w:r>
    </w:p>
    <w:p w:rsidR="00237463" w:rsidRDefault="00237463" w:rsidP="002374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الإمام البخاري : باب ما جاء في التطوع مثنى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مثنى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، ويُذْكَر ذلك عن عمار وأبي ذر وأنس وجابر بن زيد وعكرمة والزهري رضي الله عنهم . وقال يحيى بن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سعيد الأنصاري : ما أدركت فقهاء أرضنا إلا يُسَلِّمُون في</w:t>
      </w:r>
    </w:p>
    <w:p w:rsidR="00237463" w:rsidRPr="000A3796" w:rsidRDefault="00237463" w:rsidP="002374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كل اثنتين من النهار . اهـ 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ولأن القضاء يَحكي الأداء 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ومن صلى أربع ركعات بِسلام واحد لم يُنكَر عليه .</w:t>
      </w:r>
    </w:p>
    <w:p w:rsidR="00237463" w:rsidRPr="00541B3A" w:rsidRDefault="00237463" w:rsidP="0023746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41B3A">
        <w:rPr>
          <w:rFonts w:ascii="Arabic Typesetting" w:hAnsi="Arabic Typesetting" w:cs="Arabic Typesetting"/>
          <w:b/>
          <w:bCs/>
          <w:sz w:val="88"/>
          <w:szCs w:val="88"/>
          <w:rtl/>
        </w:rPr>
        <w:t>وهنا مسألة للفائدة ، وهي صلاة الوتر بعد طلوع الفجر ، وبعد أذان الفجر .</w:t>
      </w:r>
    </w:p>
    <w:p w:rsidR="00237463" w:rsidRPr="000A3796" w:rsidRDefault="00237463" w:rsidP="002374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قال ابن عبد البر رحمه الله :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واختلف العلماء أيضا في الوتر بعد الفجر ما لم يُصَلّ الصبح ، فقال منهم القائلون : إذا انفجر الصبح فقد خرج وقت الوتر ، ولا يصلي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الوتر بعد انفجار الصبح ، روي ذلك عن ابن عمر وعطاء والنخعي وسعيد بن جبير ، وبه قال الثوري وأبو حنيفة وأصحابه وإسحاق بن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راهويه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، إلا أن أبا حنيفة كان يقول : إذا طلع الفجر فقد خرج وقت الوتر وعليه قضاؤه ؛ لأنه واجب عنده .</w:t>
      </w:r>
    </w:p>
    <w:p w:rsidR="00237463" w:rsidRPr="000A3796" w:rsidRDefault="00237463" w:rsidP="002374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ومن حجة من جعل وقت الوتر آخر طلوع الفجر قوله صلى الله عليه وسلم في حديث ابن عمر هذا : فإذا خشيت الصبح فأوتر بواحدة .</w:t>
      </w:r>
    </w:p>
    <w:p w:rsidR="00237463" w:rsidRPr="000A3796" w:rsidRDefault="00237463" w:rsidP="002374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وحجتهم أيضا ما ذكره عبد الرزاق وغيره عن ابن جريج عن سليمان بن موسى عن نافع عن ابن عمر أنه كان يقول : من صلى الليل فليجعل آخر صلاته وترا ، فإن رسول الله صلى الله عليه وسلم أمر بذلك .</w:t>
      </w:r>
    </w:p>
    <w:p w:rsidR="00237463" w:rsidRPr="000A3796" w:rsidRDefault="00237463" w:rsidP="002374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فإذا كان الفجر فقد ذهبت صلاة الليل والوتر ، فإن رسول الله صلى الله عليه وسلم قال : أوتروا قبل الفجر .</w:t>
      </w:r>
    </w:p>
    <w:p w:rsidR="00237463" w:rsidRDefault="00237463" w:rsidP="0023746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وقال آخرون : وقت الوتر ما بين صلاة العشاء إلى أن تصلي الصبح ، وممن أوتر بعد الفجر عبادة وابن عباس وأبو الدرداء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وحذيفة وابن مسعود وعائشة ،وقد روي ذلك عن ابن عمر أيضا ،وبه قال مالك </w:t>
      </w:r>
      <w:r w:rsidRPr="00541B3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والشافعي وأحمد بن حنبل وأبو </w:t>
      </w:r>
      <w:proofErr w:type="spellStart"/>
      <w:r w:rsidRPr="00541B3A">
        <w:rPr>
          <w:rFonts w:ascii="Arabic Typesetting" w:hAnsi="Arabic Typesetting" w:cs="Arabic Typesetting"/>
          <w:b/>
          <w:bCs/>
          <w:sz w:val="90"/>
          <w:szCs w:val="90"/>
          <w:rtl/>
        </w:rPr>
        <w:t>ثوركلهم</w:t>
      </w:r>
      <w:proofErr w:type="spellEnd"/>
      <w:r w:rsidRPr="00541B3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يقول :يوتر ما لم يُصَلِّ الصبح . اهـ</w:t>
      </w:r>
    </w:p>
    <w:p w:rsidR="00237463" w:rsidRPr="00541B3A" w:rsidRDefault="00237463" w:rsidP="0023746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41B3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إلى هنا ونكمل في اللقاء القادم والسلام عليكم ورحمة الله وبركاته.       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55" w:rsidRDefault="00C10E55" w:rsidP="00237463">
      <w:pPr>
        <w:spacing w:after="0" w:line="240" w:lineRule="auto"/>
      </w:pPr>
      <w:r>
        <w:separator/>
      </w:r>
    </w:p>
  </w:endnote>
  <w:endnote w:type="continuationSeparator" w:id="0">
    <w:p w:rsidR="00C10E55" w:rsidRDefault="00C10E55" w:rsidP="0023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258333"/>
      <w:docPartObj>
        <w:docPartGallery w:val="Page Numbers (Bottom of Page)"/>
        <w:docPartUnique/>
      </w:docPartObj>
    </w:sdtPr>
    <w:sdtContent>
      <w:p w:rsidR="00237463" w:rsidRDefault="002374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746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237463" w:rsidRDefault="002374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55" w:rsidRDefault="00C10E55" w:rsidP="00237463">
      <w:pPr>
        <w:spacing w:after="0" w:line="240" w:lineRule="auto"/>
      </w:pPr>
      <w:r>
        <w:separator/>
      </w:r>
    </w:p>
  </w:footnote>
  <w:footnote w:type="continuationSeparator" w:id="0">
    <w:p w:rsidR="00C10E55" w:rsidRDefault="00C10E55" w:rsidP="00237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63"/>
    <w:rsid w:val="00237463"/>
    <w:rsid w:val="005C0EBC"/>
    <w:rsid w:val="006539F5"/>
    <w:rsid w:val="00C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6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746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37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746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6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746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37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746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</Words>
  <Characters>1389</Characters>
  <Application>Microsoft Office Word</Application>
  <DocSecurity>0</DocSecurity>
  <Lines>11</Lines>
  <Paragraphs>3</Paragraphs>
  <ScaleCrop>false</ScaleCrop>
  <Company>Ahmed-Under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2023-10-08T20:36:00Z</dcterms:created>
  <dcterms:modified xsi:type="dcterms:W3CDTF">2023-10-08T20:36:00Z</dcterms:modified>
</cp:coreProperties>
</file>