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64" w:rsidRPr="00280C9B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0C9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0C9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280C9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</w:t>
      </w:r>
      <w:proofErr w:type="spellStart"/>
      <w:r w:rsidRPr="00280C9B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280C9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280C9B">
        <w:rPr>
          <w:rFonts w:ascii="Arabic Typesetting" w:hAnsi="Arabic Typesetting" w:cs="Arabic Typesetting"/>
          <w:b/>
          <w:bCs/>
          <w:sz w:val="96"/>
          <w:szCs w:val="96"/>
          <w:rtl/>
        </w:rPr>
        <w:t>*البشائر العشر لمن حافظ على صلاة الفجر :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السابعة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أجر قيام الليل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تتوالى البشائر لأصحاب الهمم العالية ، والمراتب السامية ، فمن صلى الفجر في جماعة فكأنما قام الليل كله ، يحصل له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أجر عظيم ، بمثابة من قام الليل كله لا ينام منه شيئاً ، عن عُثْمَانُ بْنُ عَفَّانَ رضي الله عنه قال : سَمِعْتُ رَسُولَ اللَّهِ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يَقُولُ: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مَنْ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صَلَّى الْعِشَاءَ فِي جَمَاعَةٍ فَكَأَ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نَّمَا قَامَ نِصْفَ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اللَّيْلِ،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وَمَنْ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صَلَّى الصُّبْحَ فِي جَمَاعَةٍ فَكَأَنّ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َمَا صَلَّى اللَّيْلَ كُلَّهُ</w:t>
      </w:r>
      <w:r w:rsidRPr="00D05577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[رواه مسلم] 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الثامنة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دعاء الملائكة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أعظم فضل الله تعالى لمن أطاعه ، وعمل بمقتضى الكتاب والسنة المطهرة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فلا ينقطع الفضل بانقضاء الصلاة ، ولا ينتهي بانتهائها ، لكن المصلي ما يزال في أجر عظيم ، وفضل كبير ، تحيطه عناية الله ، وتستغفر له ملائكة ربه ، عَنْ علي بن أبي طالب رضي الله عنه قَالَ : سَمِعْتُ رَسُولَ اللَّهِ صلى الله عليه وسلم يَقُولُ : " مَنْ صَلَّى الْفَجْرَ ثُمَّ جَلَسَ فِي مُصَلاَّهُ ، صَلَّتْ عَلَيْهِ الْمَلاَئِكَةُ ، وَصَلاَتُهُمْ عَلَيْهِ : اللَّهُمَّ اغْفِرْ لَهُ ، اللَّهُمَّ ارْحَمْهُ " [ رواه أحمد ] 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فهل يحصل لمن نام عن صلاة الفجر ، مثل هذا الأجر ؟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ورب الكعبة ، لا يحصل له إلا الخسارة الوبيلة ، والندامة الثقيلة .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هل يستوي من أطاع الله ،بمن عصاه ؟ هل يستوي من ترك الدنيا وزخرفها واهتم بالصلاة ، بمن كانت الدنيا همه وشغله ، وترك الصلاة ؟ لا يستويان أبداً .البشارة التاسعة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أجر حجة وعمرة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قويت عزيمته ، وغلب نفسه ، ودحر شيطانه ، وجلس حتى تشرق الشمس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فقد فاز بأجر حجة وعمرة ، عَنْ أَنَسِ بْنِ مَالِكٍ رضي الله عنه 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قَالَ : قَالَ رَسُولُ اللَّهِ صلى الله عليه وسلم : " مَنْ صَلَّى الْغَدَاةَ _ الفجر _ فِي جَمَاعَةٍ ، ثُمَّ قَعَدَ يَذْكُرُ اللَّهَ حَتَّى تَطْلُعَ الشَّمْسُ ، ثُمَّ صَلَّى رَكْعَتَيْنِ ، كَانَتْ لَهُ كَأَجْرِ حَجَّةٍ وَعُمْرَةٍ تَامَّةٍ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تَامَّةٍ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تَامَّةٍ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 </w:t>
      </w:r>
      <w:r w:rsidRPr="00D05577">
        <w:rPr>
          <w:rFonts w:ascii="Arabic Typesetting" w:hAnsi="Arabic Typesetting" w:cs="Arabic Typesetting"/>
          <w:b/>
          <w:bCs/>
          <w:sz w:val="64"/>
          <w:szCs w:val="64"/>
          <w:rtl/>
        </w:rPr>
        <w:t>[ رواه الترمذي وصححه الألباني في صحيح الجامع برقم 6346 ] .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أين من فرط في صلاة الفجر عن عظيم الأجر ، حسنات تصب في خزائن أعمال من حافظ على صلاة الفجر ، وسيئات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تمتلئ بها صحائف من أهمل صلاة الفجر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هل يستوي من يصلي ويُؤجر ، بمن ينام ويشخر ؟ لا يستويان .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العاشرة :في ذمة الله وحفظه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تزال البشائر تتوالى على صاحب صلاة الفجر ، ولا يزال حفظ الله تعالى مبذولاً إليه ، فعن جندب بن عبد الله رضي الله عنه قَالَ : قَالَ رَسُولُ اللَّهِ صلى الله عليه وسلم : " مَنْ صَلَّى صَلاَةَ الصُّبْحِ فَهْوَ فِي ذِمَّةِ اللَّهِ ، فَلاَ يَطْلُبَنَّكُمُ اللَّهُ مِنْ ذِمَّتِهِ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بِشَىْءٍ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فَإِنَّهُ مَنْ يَطْلُبْهُ مِنْ ذِمَّتِهِ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بِشَىْءٍ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يُدْرِكْهُ ، ثُمَّ يَكُبَّهُ عَلَى وَجْهِهِ فِي نَارِ جَهَنَّمَ " [ رواه مسلم ] .</w:t>
      </w:r>
    </w:p>
    <w:p w:rsidR="006A7D64" w:rsidRPr="005E5842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من صلى الفجر لا يزال في حفظ الله تعالى ، وفي كنفه سبحانه ، لا يضره بإذن الله شيء ، فهو معزز مكرم ، محفوظ بحفظ الله له .</w:t>
      </w:r>
    </w:p>
    <w:p w:rsidR="006A7D64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لم يصلي الفجر فهو في ذمة الشيطان ، يضحك عليه ، ولا يبالي به في أي واد هلك .الله أكبر . . أرأيتم كم للمحافظ على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صلاة الفجر ، من خير وفضل ، وكم يُضَيِّع المتخلف عنها من عظيم الأجر ، نعم ، إنه لا يُحرم من هذا الفضل إلا محروم _ نسأل الله تعالى الثبات على دينه _ </w:t>
      </w:r>
    </w:p>
    <w:p w:rsidR="006A7D64" w:rsidRPr="00D05577" w:rsidRDefault="006A7D64" w:rsidP="006A7D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0557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7B" w:rsidRDefault="00F30B7B" w:rsidP="006A7D64">
      <w:pPr>
        <w:spacing w:after="0" w:line="240" w:lineRule="auto"/>
      </w:pPr>
      <w:r>
        <w:separator/>
      </w:r>
    </w:p>
  </w:endnote>
  <w:endnote w:type="continuationSeparator" w:id="0">
    <w:p w:rsidR="00F30B7B" w:rsidRDefault="00F30B7B" w:rsidP="006A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85196793"/>
      <w:docPartObj>
        <w:docPartGallery w:val="Page Numbers (Bottom of Page)"/>
        <w:docPartUnique/>
      </w:docPartObj>
    </w:sdtPr>
    <w:sdtContent>
      <w:p w:rsidR="006A7D64" w:rsidRDefault="006A7D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7D6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6A7D64" w:rsidRDefault="006A7D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7B" w:rsidRDefault="00F30B7B" w:rsidP="006A7D64">
      <w:pPr>
        <w:spacing w:after="0" w:line="240" w:lineRule="auto"/>
      </w:pPr>
      <w:r>
        <w:separator/>
      </w:r>
    </w:p>
  </w:footnote>
  <w:footnote w:type="continuationSeparator" w:id="0">
    <w:p w:rsidR="00F30B7B" w:rsidRDefault="00F30B7B" w:rsidP="006A7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64"/>
    <w:rsid w:val="006A7D64"/>
    <w:rsid w:val="00B50AA5"/>
    <w:rsid w:val="00BB584D"/>
    <w:rsid w:val="00F3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7D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A7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7D6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7D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A7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7D6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>Ahmed-Under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2021-03-14T10:58:00Z</dcterms:created>
  <dcterms:modified xsi:type="dcterms:W3CDTF">2021-03-14T10:58:00Z</dcterms:modified>
</cp:coreProperties>
</file>