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73" w:rsidRPr="00026799" w:rsidRDefault="00225D73" w:rsidP="00225D73">
      <w:pPr>
        <w:rPr>
          <w:rFonts w:ascii="Arabic Typesetting" w:hAnsi="Arabic Typesetting" w:cs="Arabic Typesetting"/>
          <w:b/>
          <w:bCs/>
          <w:sz w:val="96"/>
          <w:szCs w:val="96"/>
          <w:rtl/>
        </w:rPr>
      </w:pPr>
      <w:r w:rsidRPr="00026799">
        <w:rPr>
          <w:rFonts w:ascii="Arabic Typesetting" w:hAnsi="Arabic Typesetting" w:cs="Arabic Typesetting"/>
          <w:b/>
          <w:bCs/>
          <w:sz w:val="96"/>
          <w:szCs w:val="96"/>
          <w:rtl/>
        </w:rPr>
        <w:t xml:space="preserve">بسم الله ، والحمد لله ،والصلاة والسلام على رسول الله ،وبعد : فهذه </w:t>
      </w:r>
    </w:p>
    <w:p w:rsidR="00225D73" w:rsidRPr="00026799" w:rsidRDefault="00225D73" w:rsidP="00225D73">
      <w:pPr>
        <w:rPr>
          <w:rFonts w:ascii="Arabic Typesetting" w:hAnsi="Arabic Typesetting" w:cs="Arabic Typesetting"/>
          <w:b/>
          <w:bCs/>
          <w:sz w:val="96"/>
          <w:szCs w:val="96"/>
          <w:rtl/>
        </w:rPr>
      </w:pPr>
      <w:proofErr w:type="spellStart"/>
      <w:r w:rsidRPr="00026799">
        <w:rPr>
          <w:rFonts w:ascii="Arabic Typesetting" w:hAnsi="Arabic Typesetting" w:cs="Arabic Typesetting"/>
          <w:b/>
          <w:bCs/>
          <w:sz w:val="96"/>
          <w:szCs w:val="96"/>
          <w:rtl/>
        </w:rPr>
        <w:t>الحلقة</w:t>
      </w:r>
      <w:r>
        <w:rPr>
          <w:rFonts w:ascii="Arabic Typesetting" w:hAnsi="Arabic Typesetting" w:cs="Arabic Typesetting" w:hint="cs"/>
          <w:b/>
          <w:bCs/>
          <w:sz w:val="96"/>
          <w:szCs w:val="96"/>
          <w:rtl/>
        </w:rPr>
        <w:t>الخامسة</w:t>
      </w:r>
      <w:proofErr w:type="spellEnd"/>
      <w:r w:rsidRPr="00026799">
        <w:rPr>
          <w:rFonts w:ascii="Arabic Typesetting" w:hAnsi="Arabic Typesetting" w:cs="Arabic Typesetting"/>
          <w:b/>
          <w:bCs/>
          <w:sz w:val="96"/>
          <w:szCs w:val="96"/>
          <w:rtl/>
        </w:rPr>
        <w:t xml:space="preserve"> والسبعون بعد الثلاثمائة في موضوع (الحفيظ) والتي هي</w:t>
      </w:r>
    </w:p>
    <w:p w:rsidR="00225D73" w:rsidRPr="005E5842" w:rsidRDefault="00225D73" w:rsidP="00225D73">
      <w:pPr>
        <w:rPr>
          <w:rFonts w:ascii="Arabic Typesetting" w:hAnsi="Arabic Typesetting" w:cs="Arabic Typesetting"/>
          <w:b/>
          <w:bCs/>
          <w:sz w:val="96"/>
          <w:szCs w:val="96"/>
          <w:rtl/>
        </w:rPr>
      </w:pPr>
      <w:r w:rsidRPr="00026799">
        <w:rPr>
          <w:rFonts w:ascii="Arabic Typesetting" w:hAnsi="Arabic Typesetting" w:cs="Arabic Typesetting"/>
          <w:b/>
          <w:bCs/>
          <w:sz w:val="96"/>
          <w:szCs w:val="96"/>
          <w:rtl/>
        </w:rPr>
        <w:t xml:space="preserve"> بعنوان: </w:t>
      </w:r>
      <w:r w:rsidRPr="005E5842">
        <w:rPr>
          <w:rFonts w:ascii="Arabic Typesetting" w:hAnsi="Arabic Typesetting" w:cs="Arabic Typesetting" w:hint="cs"/>
          <w:b/>
          <w:bCs/>
          <w:sz w:val="96"/>
          <w:szCs w:val="96"/>
          <w:rtl/>
        </w:rPr>
        <w:t>*</w:t>
      </w:r>
      <w:r w:rsidRPr="005E5842">
        <w:rPr>
          <w:sz w:val="96"/>
          <w:szCs w:val="96"/>
          <w:rtl/>
        </w:rPr>
        <w:t xml:space="preserve"> </w:t>
      </w:r>
      <w:r w:rsidRPr="005E5842">
        <w:rPr>
          <w:rFonts w:ascii="Arabic Typesetting" w:hAnsi="Arabic Typesetting" w:cs="Arabic Typesetting"/>
          <w:b/>
          <w:bCs/>
          <w:sz w:val="96"/>
          <w:szCs w:val="96"/>
          <w:rtl/>
        </w:rPr>
        <w:t>الأسرة وحفظ الإنسان</w:t>
      </w:r>
      <w:r w:rsidRPr="005E5842">
        <w:rPr>
          <w:rFonts w:ascii="Arabic Typesetting" w:hAnsi="Arabic Typesetting" w:cs="Arabic Typesetting" w:hint="cs"/>
          <w:b/>
          <w:bCs/>
          <w:sz w:val="96"/>
          <w:szCs w:val="96"/>
          <w:rtl/>
        </w:rPr>
        <w:t xml:space="preserve"> :</w:t>
      </w:r>
    </w:p>
    <w:p w:rsidR="00225D73" w:rsidRPr="00C03D33" w:rsidRDefault="00225D73" w:rsidP="00225D73">
      <w:pPr>
        <w:rPr>
          <w:rFonts w:ascii="Arabic Typesetting" w:hAnsi="Arabic Typesetting" w:cs="Arabic Typesetting"/>
          <w:b/>
          <w:bCs/>
          <w:sz w:val="90"/>
          <w:szCs w:val="90"/>
          <w:rtl/>
        </w:rPr>
      </w:pPr>
      <w:r w:rsidRPr="005E5842">
        <w:rPr>
          <w:rFonts w:ascii="Arabic Typesetting" w:hAnsi="Arabic Typesetting" w:cs="Arabic Typesetting"/>
          <w:b/>
          <w:bCs/>
          <w:sz w:val="96"/>
          <w:szCs w:val="96"/>
          <w:rtl/>
        </w:rPr>
        <w:t>يعد الاهتمام بالأسرة اليوم أساس الاهتمام بالإنسان، فبعد المحاولات الحثيثة لهدم «الأسرة»، انتقلنا اليوم للحديث عن هدم الإنسان، وذلك بترسيخ فلسفة ما بعد الإنسانية التي بدأت تنشر سرادقها اليوم</w:t>
      </w:r>
      <w:r w:rsidRPr="00C03D33">
        <w:rPr>
          <w:rFonts w:ascii="Arabic Typesetting" w:hAnsi="Arabic Typesetting" w:cs="Arabic Typesetting"/>
          <w:b/>
          <w:bCs/>
          <w:sz w:val="54"/>
          <w:szCs w:val="54"/>
          <w:rtl/>
        </w:rPr>
        <w:t xml:space="preserve">[- </w:t>
      </w:r>
      <w:r w:rsidRPr="00C03D33">
        <w:rPr>
          <w:rFonts w:ascii="Arabic Typesetting" w:hAnsi="Arabic Typesetting" w:cs="Arabic Typesetting"/>
          <w:b/>
          <w:bCs/>
          <w:sz w:val="54"/>
          <w:szCs w:val="54"/>
          <w:rtl/>
        </w:rPr>
        <w:lastRenderedPageBreak/>
        <w:t xml:space="preserve">المراد بتعبير «اليوم» زمن كتابة هذه الدراسة؛ وهو الربع الثاني من القرن </w:t>
      </w:r>
      <w:r w:rsidRPr="00C03D33">
        <w:rPr>
          <w:rFonts w:ascii="Arabic Typesetting" w:hAnsi="Arabic Typesetting" w:cs="Arabic Typesetting"/>
          <w:b/>
          <w:bCs/>
          <w:sz w:val="48"/>
          <w:szCs w:val="48"/>
          <w:rtl/>
        </w:rPr>
        <w:t>الخامس عشر الهجري، والربع الأول من القرن الحادي والعشرين للميلاد.</w:t>
      </w:r>
      <w:r w:rsidRPr="00C03D33">
        <w:rPr>
          <w:rFonts w:ascii="Arabic Typesetting" w:hAnsi="Arabic Typesetting" w:cs="Arabic Typesetting" w:hint="cs"/>
          <w:b/>
          <w:bCs/>
          <w:sz w:val="48"/>
          <w:szCs w:val="48"/>
          <w:rtl/>
        </w:rPr>
        <w:t>]</w:t>
      </w:r>
    </w:p>
    <w:p w:rsidR="00225D73" w:rsidRPr="00C03D33" w:rsidRDefault="00225D73" w:rsidP="00225D73">
      <w:pPr>
        <w:rPr>
          <w:rFonts w:ascii="Arabic Typesetting" w:hAnsi="Arabic Typesetting" w:cs="Arabic Typesetting"/>
          <w:b/>
          <w:bCs/>
          <w:sz w:val="94"/>
          <w:szCs w:val="94"/>
          <w:rtl/>
        </w:rPr>
      </w:pPr>
      <w:r w:rsidRPr="00C03D33">
        <w:rPr>
          <w:rFonts w:ascii="Arabic Typesetting" w:hAnsi="Arabic Typesetting" w:cs="Arabic Typesetting"/>
          <w:b/>
          <w:bCs/>
          <w:sz w:val="94"/>
          <w:szCs w:val="94"/>
          <w:rtl/>
        </w:rPr>
        <w:t>ولو تأملنا السياق المعاصر لظهر لنا أن التطور المعرفي المتسارع اليوم لم يكن تماما لصالح الإنسان كما توهمنا، فرغم القول بمركزية الإنسانية وتسخير الكون لخدمته، وما خلفته هذه الفلسفية المركزية من آثار كارثية على البيئة والإنسان، انتقلنا للحديث عن انتهاء النوع البشري وخطره على الكون.</w:t>
      </w:r>
    </w:p>
    <w:p w:rsidR="00225D73" w:rsidRDefault="00225D73" w:rsidP="00225D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وعليه؛ فإن الناظر لهذا السياق المتغير، والسائر نحو العدمية والتلاشي، يتشبث بأكثر </w:t>
      </w:r>
      <w:proofErr w:type="spellStart"/>
      <w:r w:rsidRPr="005E5842">
        <w:rPr>
          <w:rFonts w:ascii="Arabic Typesetting" w:hAnsi="Arabic Typesetting" w:cs="Arabic Typesetting"/>
          <w:b/>
          <w:bCs/>
          <w:sz w:val="96"/>
          <w:szCs w:val="96"/>
          <w:rtl/>
        </w:rPr>
        <w:t>الأنساق</w:t>
      </w:r>
      <w:proofErr w:type="spellEnd"/>
      <w:r w:rsidRPr="005E5842">
        <w:rPr>
          <w:rFonts w:ascii="Arabic Typesetting" w:hAnsi="Arabic Typesetting" w:cs="Arabic Typesetting"/>
          <w:b/>
          <w:bCs/>
          <w:sz w:val="96"/>
          <w:szCs w:val="96"/>
          <w:rtl/>
        </w:rPr>
        <w:t xml:space="preserve"> المعرفية ثباتا وإحكاما، وهذا الثبات يتأتى من التشبث بمصدر متعالٍ وهو المصدر الإلهي، فالحديث اليوم عن حفظ الإنسان ضرورة إنسانية ومعرفية؛ إذ إننا لأول مرة في التاريخ صرنا نناقش ما بعد الإنسانية كنتيجة طبيعية وحتمية لفلسفة «نهاية الإنسان»، وتصاعد هيمنة الآلة، وتركيز الدراسات أن العالم سيكون أفضل إذا انعدم البشر من على الكوكب؛ </w:t>
      </w:r>
      <w:r w:rsidRPr="005E5842">
        <w:rPr>
          <w:rFonts w:ascii="Arabic Typesetting" w:hAnsi="Arabic Typesetting" w:cs="Arabic Typesetting"/>
          <w:b/>
          <w:bCs/>
          <w:sz w:val="96"/>
          <w:szCs w:val="96"/>
          <w:rtl/>
        </w:rPr>
        <w:lastRenderedPageBreak/>
        <w:t xml:space="preserve">هكذا تبشر الدراسات بالحديث عن ما بعد الإنسان، في إطار استمرار فلسفة «النهايات» </w:t>
      </w:r>
      <w:proofErr w:type="spellStart"/>
      <w:r w:rsidRPr="005E5842">
        <w:rPr>
          <w:rFonts w:ascii="Arabic Typesetting" w:hAnsi="Arabic Typesetting" w:cs="Arabic Typesetting"/>
          <w:b/>
          <w:bCs/>
          <w:sz w:val="96"/>
          <w:szCs w:val="96"/>
          <w:rtl/>
        </w:rPr>
        <w:t>و«المابعد</w:t>
      </w:r>
      <w:proofErr w:type="spellEnd"/>
      <w:r w:rsidRPr="005E5842">
        <w:rPr>
          <w:rFonts w:ascii="Arabic Typesetting" w:hAnsi="Arabic Typesetting" w:cs="Arabic Typesetting"/>
          <w:b/>
          <w:bCs/>
          <w:sz w:val="96"/>
          <w:szCs w:val="96"/>
          <w:rtl/>
        </w:rPr>
        <w:t>»، ومن ثم؛ فإن الحديث عن حفظ الإنسان ضرورة علمية واقعية، ولو تأملنا هذا الإنسان لوجدنا أن الأسرة هي المؤسسة الاجتماعية الصلبة التي تحفظ</w:t>
      </w:r>
    </w:p>
    <w:p w:rsidR="00225D73" w:rsidRPr="005E5842" w:rsidRDefault="00225D73" w:rsidP="00225D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الإنسان عن طريق ثلاثة أنواع من الحفظ:</w:t>
      </w:r>
    </w:p>
    <w:p w:rsidR="00225D73" w:rsidRPr="00C03D33" w:rsidRDefault="00225D73" w:rsidP="00225D73">
      <w:pPr>
        <w:rPr>
          <w:rFonts w:ascii="Arabic Typesetting" w:hAnsi="Arabic Typesetting" w:cs="Arabic Typesetting"/>
          <w:b/>
          <w:bCs/>
          <w:sz w:val="88"/>
          <w:szCs w:val="88"/>
          <w:rtl/>
        </w:rPr>
      </w:pPr>
      <w:r w:rsidRPr="00C03D33">
        <w:rPr>
          <w:rFonts w:ascii="Arabic Typesetting" w:hAnsi="Arabic Typesetting" w:cs="Arabic Typesetting"/>
          <w:b/>
          <w:bCs/>
          <w:sz w:val="88"/>
          <w:szCs w:val="88"/>
          <w:rtl/>
        </w:rPr>
        <w:lastRenderedPageBreak/>
        <w:t xml:space="preserve"> </w:t>
      </w:r>
      <w:r w:rsidRPr="00C03D33">
        <w:rPr>
          <w:rFonts w:ascii="Arabic Typesetting" w:hAnsi="Arabic Typesetting" w:cs="Arabic Typesetting" w:hint="cs"/>
          <w:b/>
          <w:bCs/>
          <w:sz w:val="88"/>
          <w:szCs w:val="88"/>
          <w:rtl/>
        </w:rPr>
        <w:t>=</w:t>
      </w:r>
      <w:r w:rsidRPr="00C03D33">
        <w:rPr>
          <w:rFonts w:ascii="Arabic Typesetting" w:hAnsi="Arabic Typesetting" w:cs="Arabic Typesetting"/>
          <w:b/>
          <w:bCs/>
          <w:sz w:val="88"/>
          <w:szCs w:val="88"/>
          <w:rtl/>
        </w:rPr>
        <w:t>حفظ الوجود البيولوجي والاستمراري للإنسان بحفظ النوع وحفظ النسل.</w:t>
      </w:r>
    </w:p>
    <w:p w:rsidR="00225D73" w:rsidRPr="005E5842" w:rsidRDefault="00225D73" w:rsidP="00225D73">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وحفظ الوجود القِيمي والأخلاقي بالتزكية؛ ذلكم أن ماهية الإنسان تتشكل من الوجود البيولوجي والتخلق القِيمي؛ فالإنسان خَلق وخُلق.</w:t>
      </w:r>
    </w:p>
    <w:p w:rsidR="00225D73" w:rsidRPr="005E5842" w:rsidRDefault="00225D73" w:rsidP="00225D73">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حفظ الانتماء البيولوجي بمعرفة الفرع  انتسابه لأصل، بحفظ النسب.</w:t>
      </w:r>
    </w:p>
    <w:p w:rsidR="00225D73" w:rsidRDefault="00225D73" w:rsidP="00225D7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وهذه المقاصد معلومة، لكن ارتأيت إعادة ذكرها بالتأكيد أنها مقاصد لحفظ الإنسان </w:t>
      </w:r>
      <w:r w:rsidRPr="005E5842">
        <w:rPr>
          <w:rFonts w:ascii="Arabic Typesetting" w:hAnsi="Arabic Typesetting" w:cs="Arabic Typesetting"/>
          <w:b/>
          <w:bCs/>
          <w:sz w:val="96"/>
          <w:szCs w:val="96"/>
          <w:rtl/>
        </w:rPr>
        <w:lastRenderedPageBreak/>
        <w:t xml:space="preserve">أساسا، وتتجلى أهميتها خصوصا بالنظر للسياق المعاصر. ومن ثم؛ فإن إيرادها في هذا المقام ليس تكرارا ولا اجترارا لما سبق ذكره في أدبيات الدرس الأصولي </w:t>
      </w:r>
      <w:proofErr w:type="spellStart"/>
      <w:r w:rsidRPr="005E5842">
        <w:rPr>
          <w:rFonts w:ascii="Arabic Typesetting" w:hAnsi="Arabic Typesetting" w:cs="Arabic Typesetting"/>
          <w:b/>
          <w:bCs/>
          <w:sz w:val="96"/>
          <w:szCs w:val="96"/>
          <w:rtl/>
        </w:rPr>
        <w:t>والمقاصدي</w:t>
      </w:r>
      <w:proofErr w:type="spellEnd"/>
      <w:r w:rsidRPr="005E5842">
        <w:rPr>
          <w:rFonts w:ascii="Arabic Typesetting" w:hAnsi="Arabic Typesetting" w:cs="Arabic Typesetting"/>
          <w:b/>
          <w:bCs/>
          <w:sz w:val="96"/>
          <w:szCs w:val="96"/>
          <w:rtl/>
        </w:rPr>
        <w:t xml:space="preserve">، وإنما هو تجديد مضموني يرتكز على الجمع بين المقاصد الكلية المعروفة وإعادة نظمها في دوائر ومجالات وفق تصور قرآني كلي. </w:t>
      </w:r>
    </w:p>
    <w:p w:rsidR="00225D73" w:rsidRPr="00C03D33" w:rsidRDefault="00225D73" w:rsidP="00225D73">
      <w:pPr>
        <w:rPr>
          <w:rFonts w:ascii="Arabic Typesetting" w:hAnsi="Arabic Typesetting" w:cs="Arabic Typesetting"/>
          <w:b/>
          <w:bCs/>
          <w:sz w:val="96"/>
          <w:szCs w:val="96"/>
          <w:rtl/>
        </w:rPr>
      </w:pPr>
      <w:r w:rsidRPr="00C03D33">
        <w:rPr>
          <w:rFonts w:ascii="Arabic Typesetting" w:hAnsi="Arabic Typesetting" w:cs="Arabic Typesetting"/>
          <w:b/>
          <w:bCs/>
          <w:sz w:val="96"/>
          <w:szCs w:val="96"/>
          <w:rtl/>
        </w:rPr>
        <w:t>إلى هنا ونكمل في الحلقة التالية والسلام عليكم ورحمة الله وبركاته .</w:t>
      </w:r>
    </w:p>
    <w:p w:rsidR="00037335" w:rsidRDefault="00037335">
      <w:bookmarkStart w:id="0" w:name="_GoBack"/>
      <w:bookmarkEnd w:id="0"/>
    </w:p>
    <w:sectPr w:rsidR="0003733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146" w:rsidRDefault="00EC5146" w:rsidP="00225D73">
      <w:pPr>
        <w:spacing w:after="0" w:line="240" w:lineRule="auto"/>
      </w:pPr>
      <w:r>
        <w:separator/>
      </w:r>
    </w:p>
  </w:endnote>
  <w:endnote w:type="continuationSeparator" w:id="0">
    <w:p w:rsidR="00EC5146" w:rsidRDefault="00EC5146" w:rsidP="0022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6389007"/>
      <w:docPartObj>
        <w:docPartGallery w:val="Page Numbers (Bottom of Page)"/>
        <w:docPartUnique/>
      </w:docPartObj>
    </w:sdtPr>
    <w:sdtContent>
      <w:p w:rsidR="00225D73" w:rsidRDefault="00225D73">
        <w:pPr>
          <w:pStyle w:val="a4"/>
          <w:jc w:val="center"/>
        </w:pPr>
        <w:r>
          <w:fldChar w:fldCharType="begin"/>
        </w:r>
        <w:r>
          <w:instrText>PAGE   \* MERGEFORMAT</w:instrText>
        </w:r>
        <w:r>
          <w:fldChar w:fldCharType="separate"/>
        </w:r>
        <w:r w:rsidRPr="00225D73">
          <w:rPr>
            <w:noProof/>
            <w:rtl/>
            <w:lang w:val="ar-SA"/>
          </w:rPr>
          <w:t>6</w:t>
        </w:r>
        <w:r>
          <w:fldChar w:fldCharType="end"/>
        </w:r>
      </w:p>
    </w:sdtContent>
  </w:sdt>
  <w:p w:rsidR="00225D73" w:rsidRDefault="00225D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146" w:rsidRDefault="00EC5146" w:rsidP="00225D73">
      <w:pPr>
        <w:spacing w:after="0" w:line="240" w:lineRule="auto"/>
      </w:pPr>
      <w:r>
        <w:separator/>
      </w:r>
    </w:p>
  </w:footnote>
  <w:footnote w:type="continuationSeparator" w:id="0">
    <w:p w:rsidR="00EC5146" w:rsidRDefault="00EC5146" w:rsidP="00225D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73"/>
    <w:rsid w:val="00037335"/>
    <w:rsid w:val="00225D73"/>
    <w:rsid w:val="00BB584D"/>
    <w:rsid w:val="00EC51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D7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5D73"/>
    <w:pPr>
      <w:tabs>
        <w:tab w:val="center" w:pos="4153"/>
        <w:tab w:val="right" w:pos="8306"/>
      </w:tabs>
      <w:spacing w:after="0" w:line="240" w:lineRule="auto"/>
    </w:pPr>
  </w:style>
  <w:style w:type="character" w:customStyle="1" w:styleId="Char">
    <w:name w:val="رأس الصفحة Char"/>
    <w:basedOn w:val="a0"/>
    <w:link w:val="a3"/>
    <w:uiPriority w:val="99"/>
    <w:rsid w:val="00225D73"/>
    <w:rPr>
      <w:rFonts w:cs="Arial"/>
    </w:rPr>
  </w:style>
  <w:style w:type="paragraph" w:styleId="a4">
    <w:name w:val="footer"/>
    <w:basedOn w:val="a"/>
    <w:link w:val="Char0"/>
    <w:uiPriority w:val="99"/>
    <w:unhideWhenUsed/>
    <w:rsid w:val="00225D73"/>
    <w:pPr>
      <w:tabs>
        <w:tab w:val="center" w:pos="4153"/>
        <w:tab w:val="right" w:pos="8306"/>
      </w:tabs>
      <w:spacing w:after="0" w:line="240" w:lineRule="auto"/>
    </w:pPr>
  </w:style>
  <w:style w:type="character" w:customStyle="1" w:styleId="Char0">
    <w:name w:val="تذييل الصفحة Char"/>
    <w:basedOn w:val="a0"/>
    <w:link w:val="a4"/>
    <w:uiPriority w:val="99"/>
    <w:rsid w:val="00225D7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D7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5D73"/>
    <w:pPr>
      <w:tabs>
        <w:tab w:val="center" w:pos="4153"/>
        <w:tab w:val="right" w:pos="8306"/>
      </w:tabs>
      <w:spacing w:after="0" w:line="240" w:lineRule="auto"/>
    </w:pPr>
  </w:style>
  <w:style w:type="character" w:customStyle="1" w:styleId="Char">
    <w:name w:val="رأس الصفحة Char"/>
    <w:basedOn w:val="a0"/>
    <w:link w:val="a3"/>
    <w:uiPriority w:val="99"/>
    <w:rsid w:val="00225D73"/>
    <w:rPr>
      <w:rFonts w:cs="Arial"/>
    </w:rPr>
  </w:style>
  <w:style w:type="paragraph" w:styleId="a4">
    <w:name w:val="footer"/>
    <w:basedOn w:val="a"/>
    <w:link w:val="Char0"/>
    <w:uiPriority w:val="99"/>
    <w:unhideWhenUsed/>
    <w:rsid w:val="00225D73"/>
    <w:pPr>
      <w:tabs>
        <w:tab w:val="center" w:pos="4153"/>
        <w:tab w:val="right" w:pos="8306"/>
      </w:tabs>
      <w:spacing w:after="0" w:line="240" w:lineRule="auto"/>
    </w:pPr>
  </w:style>
  <w:style w:type="character" w:customStyle="1" w:styleId="Char0">
    <w:name w:val="تذييل الصفحة Char"/>
    <w:basedOn w:val="a0"/>
    <w:link w:val="a4"/>
    <w:uiPriority w:val="99"/>
    <w:rsid w:val="00225D7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317</Words>
  <Characters>1810</Characters>
  <Application>Microsoft Office Word</Application>
  <DocSecurity>0</DocSecurity>
  <Lines>15</Lines>
  <Paragraphs>4</Paragraphs>
  <ScaleCrop>false</ScaleCrop>
  <Company>Ahmed-Under</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2021-03-21T10:23:00Z</dcterms:created>
  <dcterms:modified xsi:type="dcterms:W3CDTF">2021-03-21T10:24:00Z</dcterms:modified>
</cp:coreProperties>
</file>