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20" w:rsidRPr="001455C2" w:rsidRDefault="00F67920" w:rsidP="00F679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455C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F67920" w:rsidRPr="001455C2" w:rsidRDefault="00F67920" w:rsidP="00F679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455C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السابعة والثمانون بعد </w:t>
      </w:r>
      <w:proofErr w:type="spellStart"/>
      <w:r w:rsidRPr="001455C2">
        <w:rPr>
          <w:rFonts w:ascii="Arabic Typesetting" w:hAnsi="Arabic Typesetting" w:cs="Arabic Typesetting"/>
          <w:b/>
          <w:bCs/>
          <w:sz w:val="96"/>
          <w:szCs w:val="96"/>
          <w:rtl/>
        </w:rPr>
        <w:t>المأتين</w:t>
      </w:r>
      <w:proofErr w:type="spellEnd"/>
      <w:r w:rsidRPr="001455C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(الحفيظ) والتي هي </w:t>
      </w:r>
    </w:p>
    <w:p w:rsidR="00F67920" w:rsidRPr="005E5842" w:rsidRDefault="00F67920" w:rsidP="00F679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455C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بعنوان : *العلم رحم بين أهله: الواجب نحو العلماء : 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</w:t>
      </w:r>
      <w:r w:rsidRPr="001455C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رابعاً: الصبر على ما يصدر من المشايخ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  <w:r w:rsidRPr="001455C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            </w:t>
      </w:r>
    </w:p>
    <w:p w:rsidR="00F67920" w:rsidRPr="005E5842" w:rsidRDefault="00F67920" w:rsidP="00F679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لكن الكمال لله، والعصمة لرسوله، فقد يصدر من الشيخ بعض الجفاء وشيء من الغلظة، فلا ينبغي أن يكون هذا حائلاً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أو مانعاً من الاستفادة منه والانتفاع بعلمه والصبر عليه، فبالصبر واليقين تنال الإمامة في الدين.</w:t>
      </w:r>
    </w:p>
    <w:p w:rsidR="00F67920" w:rsidRPr="005E5842" w:rsidRDefault="00F67920" w:rsidP="00F679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ينبغي لطالب العلم: (أن يصبر على جفوة تصدر من شيخه، أو سوء خلق، ولا يصده ذلك عن ملازمته، وحسن عقيدته،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ويتاؤل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أفعاله التي يظهر أن الصواب خلافها على أحسن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تاويل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ويبدأ هو عند جفوة شيخه بالاعتذار والتوبة مما وقع، والاستغفار، وينسب الموجب إليه،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ويجعل العتب عليه، فإن ذلك أبقى لمودة شيخه، وأحفظ لقلبه، وأنفع للطالب في دنياه وآخرته) (تذكرة السامع والمتكلم صـ91).</w:t>
      </w:r>
    </w:p>
    <w:p w:rsidR="00F67920" w:rsidRPr="001455C2" w:rsidRDefault="00F67920" w:rsidP="00F6792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1455C2">
        <w:rPr>
          <w:rFonts w:ascii="Arabic Typesetting" w:hAnsi="Arabic Typesetting" w:cs="Arabic Typesetting"/>
          <w:b/>
          <w:bCs/>
          <w:sz w:val="90"/>
          <w:szCs w:val="90"/>
          <w:rtl/>
        </w:rPr>
        <w:t>• قال أحد السلف: (من لم يحتمل ذل التعلم ساعة، بقي في ذل الجهل أبداً).</w:t>
      </w:r>
    </w:p>
    <w:p w:rsidR="00F67920" w:rsidRPr="005E5842" w:rsidRDefault="00F67920" w:rsidP="00F679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• وقال بلال بن أبي بردة: (لا يمنعكم سوء ما تعلمون منا، أن تقبلوا أحسن ما تسمعون منا) (جامع بيان العلم جـ1/529).</w:t>
      </w:r>
    </w:p>
    <w:p w:rsidR="00F67920" w:rsidRDefault="00F67920" w:rsidP="00F679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• قال أبو يوسف القاضي: (خمس يجب على الناس مداراتهم: الملك</w:t>
      </w:r>
    </w:p>
    <w:p w:rsidR="00F67920" w:rsidRPr="005E5842" w:rsidRDefault="00F67920" w:rsidP="00F679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المتسلط، والقاضي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المتاؤل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، والمريض، والمرأة، والعالم ليقتبس من علمه) (الجامع للخطيب البغدادي جـ1/222).</w:t>
      </w:r>
    </w:p>
    <w:p w:rsidR="00F67920" w:rsidRPr="005E5842" w:rsidRDefault="00F67920" w:rsidP="00F679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• قال الشافعي: قيل لسفيان بن عيينة: (إن قوماً يأتونك من أقطار الأرض، تغضب عليهم؟ يوشك أن يذهبوا ويتركوك، قال: "هم حمقى مثلك أن يتركوا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ما ينفعهم لسوء خلقي") (الجامع جـ1/223).</w:t>
      </w:r>
    </w:p>
    <w:p w:rsidR="00F67920" w:rsidRPr="005E5842" w:rsidRDefault="00F67920" w:rsidP="00F679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• وقال المعافي بن عمران: (مثل الذي يغضب على العالم مثل الذي يغضب على أساطين –أي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سوارى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– الجامع) (الجامع جـ1/223).</w:t>
      </w:r>
    </w:p>
    <w:p w:rsidR="00F67920" w:rsidRPr="005E5842" w:rsidRDefault="00F67920" w:rsidP="00F679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• قال الشيخ عبدالقادر الجيلاني: (لا تهربوا من خشونة كلامي، فما رباني إلاَّ الخشن في دين الله عز وجل، ومن هرب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مني ومن امثالي...، لا يفلح) (الفتح الرباني صـ22).</w:t>
      </w:r>
    </w:p>
    <w:p w:rsidR="00F67920" w:rsidRDefault="00F67920" w:rsidP="00F679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• ولله در القائل: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</w:p>
    <w:p w:rsidR="00F67920" w:rsidRDefault="00F67920" w:rsidP="00F679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 المعلـم والطبيــب كلاهمــا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لا ينصحان إذا هما لم يكرمــا</w:t>
      </w:r>
    </w:p>
    <w:p w:rsidR="00F67920" w:rsidRPr="005E5842" w:rsidRDefault="00F67920" w:rsidP="00F679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فاصبر لدائك إن جفوت طبيبه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واقنع بجهلك إن جفوت معلماً</w:t>
      </w:r>
    </w:p>
    <w:p w:rsidR="00F67920" w:rsidRPr="00426FD3" w:rsidRDefault="00F67920" w:rsidP="00F67920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426FD3">
        <w:rPr>
          <w:rFonts w:ascii="Arabic Typesetting" w:hAnsi="Arabic Typesetting" w:cs="Arabic Typesetting"/>
          <w:b/>
          <w:bCs/>
          <w:sz w:val="92"/>
          <w:szCs w:val="92"/>
          <w:rtl/>
        </w:rPr>
        <w:t>• والقائل:</w:t>
      </w:r>
      <w:r w:rsidRPr="00426FD3"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 xml:space="preserve"> </w:t>
      </w:r>
      <w:r w:rsidRPr="00426FD3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لمحبــرة تجالسنــي نهــــــاري </w:t>
      </w:r>
      <w:r w:rsidRPr="00426FD3"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 xml:space="preserve">**** </w:t>
      </w:r>
      <w:r w:rsidRPr="00426FD3">
        <w:rPr>
          <w:rFonts w:ascii="Arabic Typesetting" w:hAnsi="Arabic Typesetting" w:cs="Arabic Typesetting"/>
          <w:b/>
          <w:bCs/>
          <w:sz w:val="92"/>
          <w:szCs w:val="92"/>
          <w:rtl/>
        </w:rPr>
        <w:t>أحب إلـيَّ من أنس الصديــق</w:t>
      </w:r>
    </w:p>
    <w:p w:rsidR="00F67920" w:rsidRPr="005E5842" w:rsidRDefault="00F67920" w:rsidP="00F679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 xml:space="preserve"> 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ورزمة كاغد* في البيت عندي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****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أحب إلـيَّ من عـَدْل الدقيـــق</w:t>
      </w:r>
    </w:p>
    <w:p w:rsidR="00F67920" w:rsidRPr="00426FD3" w:rsidRDefault="00F67920" w:rsidP="00F6792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426FD3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ولطمـة عالم في الخـد عنـــدي </w:t>
      </w:r>
      <w:r w:rsidRPr="00426FD3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****</w:t>
      </w:r>
      <w:r w:rsidRPr="00426FD3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ألذ لــديَّ من شرب الرحيــق</w:t>
      </w:r>
      <w:r w:rsidRPr="00426FD3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426FD3">
        <w:rPr>
          <w:rFonts w:ascii="Arabic Typesetting" w:hAnsi="Arabic Typesetting" w:cs="Arabic Typesetting"/>
          <w:b/>
          <w:bCs/>
          <w:sz w:val="88"/>
          <w:szCs w:val="88"/>
          <w:rtl/>
        </w:rPr>
        <w:t>(* قرطاس).</w:t>
      </w:r>
    </w:p>
    <w:p w:rsidR="00F67920" w:rsidRPr="00426FD3" w:rsidRDefault="00F67920" w:rsidP="00F679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26FD3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C27E96" w:rsidRDefault="00C27E96">
      <w:bookmarkStart w:id="0" w:name="_GoBack"/>
      <w:bookmarkEnd w:id="0"/>
    </w:p>
    <w:sectPr w:rsidR="00C27E9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C1C" w:rsidRDefault="00442C1C" w:rsidP="00F67920">
      <w:pPr>
        <w:spacing w:after="0" w:line="240" w:lineRule="auto"/>
      </w:pPr>
      <w:r>
        <w:separator/>
      </w:r>
    </w:p>
  </w:endnote>
  <w:endnote w:type="continuationSeparator" w:id="0">
    <w:p w:rsidR="00442C1C" w:rsidRDefault="00442C1C" w:rsidP="00F6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0791037"/>
      <w:docPartObj>
        <w:docPartGallery w:val="Page Numbers (Bottom of Page)"/>
        <w:docPartUnique/>
      </w:docPartObj>
    </w:sdtPr>
    <w:sdtContent>
      <w:p w:rsidR="00F67920" w:rsidRDefault="00F679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7920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F67920" w:rsidRDefault="00F679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C1C" w:rsidRDefault="00442C1C" w:rsidP="00F67920">
      <w:pPr>
        <w:spacing w:after="0" w:line="240" w:lineRule="auto"/>
      </w:pPr>
      <w:r>
        <w:separator/>
      </w:r>
    </w:p>
  </w:footnote>
  <w:footnote w:type="continuationSeparator" w:id="0">
    <w:p w:rsidR="00442C1C" w:rsidRDefault="00442C1C" w:rsidP="00F67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20"/>
    <w:rsid w:val="00442C1C"/>
    <w:rsid w:val="00BB584D"/>
    <w:rsid w:val="00C27E96"/>
    <w:rsid w:val="00F6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2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9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6792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679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6792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2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9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6792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679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6792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301</Words>
  <Characters>1719</Characters>
  <Application>Microsoft Office Word</Application>
  <DocSecurity>0</DocSecurity>
  <Lines>14</Lines>
  <Paragraphs>4</Paragraphs>
  <ScaleCrop>false</ScaleCrop>
  <Company>Ahmed-Under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2021-03-16T23:06:00Z</dcterms:created>
  <dcterms:modified xsi:type="dcterms:W3CDTF">2021-03-16T23:07:00Z</dcterms:modified>
</cp:coreProperties>
</file>