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8C3" w:rsidRPr="00C40F0B" w:rsidRDefault="00AE58C3" w:rsidP="00AE58C3">
      <w:pPr>
        <w:rPr>
          <w:rFonts w:ascii="Arabic Typesetting" w:hAnsi="Arabic Typesetting" w:cs="Arabic Typesetting"/>
          <w:b/>
          <w:bCs/>
          <w:sz w:val="96"/>
          <w:szCs w:val="96"/>
          <w:rtl/>
        </w:rPr>
      </w:pPr>
      <w:r w:rsidRPr="00C40F0B">
        <w:rPr>
          <w:rFonts w:ascii="Arabic Typesetting" w:hAnsi="Arabic Typesetting" w:cs="Arabic Typesetting"/>
          <w:b/>
          <w:bCs/>
          <w:sz w:val="96"/>
          <w:szCs w:val="96"/>
          <w:rtl/>
        </w:rPr>
        <w:t xml:space="preserve">بسم الله والحمد لله والصلاة والسلام على رسول الله وبعد :فهذه الحلقة </w:t>
      </w:r>
    </w:p>
    <w:p w:rsidR="00AE58C3" w:rsidRPr="00C40F0B" w:rsidRDefault="00AE58C3" w:rsidP="00AE58C3">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التاسعة</w:t>
      </w:r>
      <w:r w:rsidRPr="00C40F0B">
        <w:rPr>
          <w:rFonts w:ascii="Arabic Typesetting" w:hAnsi="Arabic Typesetting" w:cs="Arabic Typesetting"/>
          <w:b/>
          <w:bCs/>
          <w:sz w:val="96"/>
          <w:szCs w:val="96"/>
          <w:rtl/>
        </w:rPr>
        <w:t xml:space="preserve"> </w:t>
      </w:r>
      <w:proofErr w:type="spellStart"/>
      <w:r w:rsidRPr="00C40F0B">
        <w:rPr>
          <w:rFonts w:ascii="Arabic Typesetting" w:hAnsi="Arabic Typesetting" w:cs="Arabic Typesetting"/>
          <w:b/>
          <w:bCs/>
          <w:sz w:val="96"/>
          <w:szCs w:val="96"/>
          <w:rtl/>
        </w:rPr>
        <w:t>والستون</w:t>
      </w:r>
      <w:proofErr w:type="spellEnd"/>
      <w:r w:rsidRPr="00C40F0B">
        <w:rPr>
          <w:rFonts w:ascii="Arabic Typesetting" w:hAnsi="Arabic Typesetting" w:cs="Arabic Typesetting"/>
          <w:b/>
          <w:bCs/>
          <w:sz w:val="96"/>
          <w:szCs w:val="96"/>
          <w:rtl/>
        </w:rPr>
        <w:t xml:space="preserve"> في موضوع (المعطي) وهي بعنوان :</w:t>
      </w:r>
    </w:p>
    <w:p w:rsidR="00AE58C3" w:rsidRPr="00876C61" w:rsidRDefault="00AE58C3" w:rsidP="00AE58C3">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البذل و العطاء يحسن المزاج و يعزز الأنا</w:t>
      </w:r>
      <w:r w:rsidRPr="00876C61">
        <w:rPr>
          <w:rFonts w:ascii="Arabic Typesetting" w:hAnsi="Arabic Typesetting" w:cs="Arabic Typesetting" w:hint="cs"/>
          <w:b/>
          <w:bCs/>
          <w:sz w:val="96"/>
          <w:szCs w:val="96"/>
          <w:rtl/>
        </w:rPr>
        <w:t xml:space="preserve"> :</w:t>
      </w:r>
    </w:p>
    <w:p w:rsidR="00AE58C3" w:rsidRPr="00876C61" w:rsidRDefault="00AE58C3" w:rsidP="00AE58C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من لا يعطي .. وجوده وعدمه سواء!, وعلى قدر عطائك يفتقدك الأخرون! فهل جربت يوماً أن تعطي يتيماً لمسة حنان ؟ اهتمام ؟ عطف ؟هل جربت يوماً أن </w:t>
      </w:r>
      <w:r w:rsidRPr="00876C61">
        <w:rPr>
          <w:rFonts w:ascii="Arabic Typesetting" w:hAnsi="Arabic Typesetting" w:cs="Arabic Typesetting"/>
          <w:b/>
          <w:bCs/>
          <w:sz w:val="96"/>
          <w:szCs w:val="96"/>
          <w:rtl/>
        </w:rPr>
        <w:lastRenderedPageBreak/>
        <w:t xml:space="preserve">تفرح مسكيناً بهدية أو أي شيء مما تجود به يداك ونفسك مما أعطاك الله ..مما لاشك فيه, فالأفعال اللطيفة، مثل أعمال التَّطَوُّع تعطي شُعُوراً بهدف في الحياة, و تعزز "الأنا" كما تشعر بالسَعَادَة والرضا أكثر عن الحياة. وقد تعزز صحتك </w:t>
      </w:r>
      <w:proofErr w:type="spellStart"/>
      <w:r w:rsidRPr="00876C61">
        <w:rPr>
          <w:rFonts w:ascii="Arabic Typesetting" w:hAnsi="Arabic Typesetting" w:cs="Arabic Typesetting"/>
          <w:b/>
          <w:bCs/>
          <w:sz w:val="96"/>
          <w:szCs w:val="96"/>
          <w:rtl/>
        </w:rPr>
        <w:t>النفسية.لأن</w:t>
      </w:r>
      <w:proofErr w:type="spellEnd"/>
      <w:r w:rsidRPr="00876C61">
        <w:rPr>
          <w:rFonts w:ascii="Arabic Typesetting" w:hAnsi="Arabic Typesetting" w:cs="Arabic Typesetting"/>
          <w:b/>
          <w:bCs/>
          <w:sz w:val="96"/>
          <w:szCs w:val="96"/>
          <w:rtl/>
        </w:rPr>
        <w:t xml:space="preserve"> الله عز وجل يقول: (لن تنالوا البر حتى تنفقوا مما تحبون) - و من احد معاني البر لغويا : المكان المتسع الفسيح المريح الذي يجلب السعادة.</w:t>
      </w:r>
    </w:p>
    <w:p w:rsidR="00AE58C3" w:rsidRPr="00876C61" w:rsidRDefault="00AE58C3" w:rsidP="00AE58C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 يوافق معظم الناس على أن العطاء ليس فكرةٌ جيدة فقط. بل قد يحسن أيضاً من الصحة النفسية. فقد يظن البعض أحياناً بأن الصحة هي ما يملكونه: الدخل والمنزل والسيارة والعمل. لكن تظهر الأدلة على أن ما يقوم الناس به له تأثير أكبر على الصحة </w:t>
      </w:r>
      <w:proofErr w:type="spellStart"/>
      <w:r w:rsidRPr="00876C61">
        <w:rPr>
          <w:rFonts w:ascii="Arabic Typesetting" w:hAnsi="Arabic Typesetting" w:cs="Arabic Typesetting"/>
          <w:b/>
          <w:bCs/>
          <w:sz w:val="96"/>
          <w:szCs w:val="96"/>
          <w:rtl/>
        </w:rPr>
        <w:t>النفسية.تعني</w:t>
      </w:r>
      <w:proofErr w:type="spellEnd"/>
      <w:r w:rsidRPr="00876C61">
        <w:rPr>
          <w:rFonts w:ascii="Arabic Typesetting" w:hAnsi="Arabic Typesetting" w:cs="Arabic Typesetting"/>
          <w:b/>
          <w:bCs/>
          <w:sz w:val="96"/>
          <w:szCs w:val="96"/>
          <w:rtl/>
        </w:rPr>
        <w:t xml:space="preserve"> الصحة النفسية الشعور بالرضا عن النفس وعن العالم المحيط والقدرة على التأقلم مع الحياة بالطريقة التي يرغب بها </w:t>
      </w:r>
      <w:proofErr w:type="spellStart"/>
      <w:r w:rsidRPr="00876C61">
        <w:rPr>
          <w:rFonts w:ascii="Arabic Typesetting" w:hAnsi="Arabic Typesetting" w:cs="Arabic Typesetting"/>
          <w:b/>
          <w:bCs/>
          <w:sz w:val="96"/>
          <w:szCs w:val="96"/>
          <w:rtl/>
        </w:rPr>
        <w:t>المرء.ان</w:t>
      </w:r>
      <w:proofErr w:type="spellEnd"/>
      <w:r w:rsidRPr="00876C61">
        <w:rPr>
          <w:rFonts w:ascii="Arabic Typesetting" w:hAnsi="Arabic Typesetting" w:cs="Arabic Typesetting"/>
          <w:b/>
          <w:bCs/>
          <w:sz w:val="96"/>
          <w:szCs w:val="96"/>
          <w:rtl/>
        </w:rPr>
        <w:t xml:space="preserve"> العطاء لا تنحصر نتائجه على المحتاجين بل على </w:t>
      </w:r>
      <w:r w:rsidRPr="00876C61">
        <w:rPr>
          <w:rFonts w:ascii="Arabic Typesetting" w:hAnsi="Arabic Typesetting" w:cs="Arabic Typesetting"/>
          <w:b/>
          <w:bCs/>
          <w:sz w:val="96"/>
          <w:szCs w:val="96"/>
          <w:rtl/>
        </w:rPr>
        <w:lastRenderedPageBreak/>
        <w:t xml:space="preserve">المعطين ايضا . انه معاكس تماما للأنانية والبخل . فهو نوع من الكرم والخلق الرفيع إذ انه لا يرتبط </w:t>
      </w:r>
      <w:proofErr w:type="spellStart"/>
      <w:r w:rsidRPr="00876C61">
        <w:rPr>
          <w:rFonts w:ascii="Arabic Typesetting" w:hAnsi="Arabic Typesetting" w:cs="Arabic Typesetting"/>
          <w:b/>
          <w:bCs/>
          <w:sz w:val="96"/>
          <w:szCs w:val="96"/>
          <w:rtl/>
        </w:rPr>
        <w:t>بأيه</w:t>
      </w:r>
      <w:proofErr w:type="spellEnd"/>
      <w:r w:rsidRPr="00876C61">
        <w:rPr>
          <w:rFonts w:ascii="Arabic Typesetting" w:hAnsi="Arabic Typesetting" w:cs="Arabic Typesetting"/>
          <w:b/>
          <w:bCs/>
          <w:sz w:val="96"/>
          <w:szCs w:val="96"/>
          <w:rtl/>
        </w:rPr>
        <w:t xml:space="preserve"> توقعات شخصية .فأفضل العطاء من القلب. حينما تمد يدك لترفع وتنشل به شخصا أخر .... انه افضل تدريب للنفس حينما تنزل الى الأسفل لترفع الى الأعلى شأن إنسان أخر .فالعطاء هو السلوك المتميز بالإيثار والشعور بالانتماء الإنساني والخلقي التلقائي الموجه لشخص او مجموعة من الناس دون قيود او شروط سابقة او لاحقة . يخلو من </w:t>
      </w:r>
      <w:r w:rsidRPr="00876C61">
        <w:rPr>
          <w:rFonts w:ascii="Arabic Typesetting" w:hAnsi="Arabic Typesetting" w:cs="Arabic Typesetting"/>
          <w:b/>
          <w:bCs/>
          <w:sz w:val="96"/>
          <w:szCs w:val="96"/>
          <w:rtl/>
        </w:rPr>
        <w:lastRenderedPageBreak/>
        <w:t xml:space="preserve">انتظار أي ردود فعل .انه العمل التلقائي المتدفق من القلب مباشرة تجاه الانسان والكائنات الاخرى والحياة , فيتجاوز حدود الواجب والولاء والالتزام العرفي والاجتماعي , لان في الولاء والالتزام و الواجب قيود " التزام تجاه الأخر " . انه يعتمد على نظرة ومفهوم الإنسان للحياة و </w:t>
      </w:r>
      <w:proofErr w:type="spellStart"/>
      <w:r w:rsidRPr="00876C61">
        <w:rPr>
          <w:rFonts w:ascii="Arabic Typesetting" w:hAnsi="Arabic Typesetting" w:cs="Arabic Typesetting"/>
          <w:b/>
          <w:bCs/>
          <w:sz w:val="96"/>
          <w:szCs w:val="96"/>
          <w:rtl/>
        </w:rPr>
        <w:t>للانسانيه</w:t>
      </w:r>
      <w:proofErr w:type="spellEnd"/>
      <w:r w:rsidRPr="00876C61">
        <w:rPr>
          <w:rFonts w:ascii="Arabic Typesetting" w:hAnsi="Arabic Typesetting" w:cs="Arabic Typesetting"/>
          <w:b/>
          <w:bCs/>
          <w:sz w:val="96"/>
          <w:szCs w:val="96"/>
          <w:rtl/>
        </w:rPr>
        <w:t xml:space="preserve"> , وليس مجرد إجراء السلوك </w:t>
      </w:r>
      <w:proofErr w:type="spellStart"/>
      <w:r w:rsidRPr="00876C61">
        <w:rPr>
          <w:rFonts w:ascii="Arabic Typesetting" w:hAnsi="Arabic Typesetting" w:cs="Arabic Typesetting"/>
          <w:b/>
          <w:bCs/>
          <w:sz w:val="96"/>
          <w:szCs w:val="96"/>
          <w:rtl/>
        </w:rPr>
        <w:t>العطائي</w:t>
      </w:r>
      <w:proofErr w:type="spellEnd"/>
      <w:r w:rsidRPr="00876C61">
        <w:rPr>
          <w:rFonts w:ascii="Arabic Typesetting" w:hAnsi="Arabic Typesetting" w:cs="Arabic Typesetting"/>
          <w:b/>
          <w:bCs/>
          <w:sz w:val="96"/>
          <w:szCs w:val="96"/>
          <w:rtl/>
        </w:rPr>
        <w:t xml:space="preserve"> فقط .و العطاء يحوي شتى أنواع السلوكيات الإنسانية ذات المنفعة للآخرين من المودة و الحنان و العاطفة لقلب </w:t>
      </w:r>
      <w:r w:rsidRPr="00876C61">
        <w:rPr>
          <w:rFonts w:ascii="Arabic Typesetting" w:hAnsi="Arabic Typesetting" w:cs="Arabic Typesetting"/>
          <w:b/>
          <w:bCs/>
          <w:sz w:val="96"/>
          <w:szCs w:val="96"/>
          <w:rtl/>
        </w:rPr>
        <w:lastRenderedPageBreak/>
        <w:t>الطفل, والمريض , والكبير , والمسكين , و أصحاب الكروب والاحتياجات .</w:t>
      </w:r>
    </w:p>
    <w:p w:rsidR="00AE58C3" w:rsidRDefault="00AE58C3" w:rsidP="00AE58C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 إعطاء الفرصة للشكوى , </w:t>
      </w:r>
      <w:proofErr w:type="spellStart"/>
      <w:r w:rsidRPr="00876C61">
        <w:rPr>
          <w:rFonts w:ascii="Arabic Typesetting" w:hAnsi="Arabic Typesetting" w:cs="Arabic Typesetting"/>
          <w:b/>
          <w:bCs/>
          <w:sz w:val="96"/>
          <w:szCs w:val="96"/>
          <w:rtl/>
        </w:rPr>
        <w:t>والتلاطف</w:t>
      </w:r>
      <w:proofErr w:type="spellEnd"/>
      <w:r w:rsidRPr="00876C61">
        <w:rPr>
          <w:rFonts w:ascii="Arabic Typesetting" w:hAnsi="Arabic Typesetting" w:cs="Arabic Typesetting"/>
          <w:b/>
          <w:bCs/>
          <w:sz w:val="96"/>
          <w:szCs w:val="96"/>
          <w:rtl/>
        </w:rPr>
        <w:t xml:space="preserve"> و التعاطف , والمساعدة المالية , والتثقيف , والتعليم , والإسناد , والتوجيه , والمشاركة , والمساعدة في الجهد والوقت والمعرفة .... الخ . ولا يستثنى من ذلك أي إنسان بغض النظر عن عرقه ودينه وحتى الاشخاص غير المحتاجين , ولنا في قول الرسول عليه الصلاة والسلام " لا </w:t>
      </w:r>
      <w:r w:rsidRPr="00876C61">
        <w:rPr>
          <w:rFonts w:ascii="Arabic Typesetting" w:hAnsi="Arabic Typesetting" w:cs="Arabic Typesetting"/>
          <w:b/>
          <w:bCs/>
          <w:sz w:val="96"/>
          <w:szCs w:val="96"/>
          <w:rtl/>
        </w:rPr>
        <w:lastRenderedPageBreak/>
        <w:t>تباغضوا ولا تقاطعوا ولا تحاسدوا ولا تدابروا وكونوا عباد الله إخوانا " خير مثال .</w:t>
      </w:r>
    </w:p>
    <w:p w:rsidR="00AE58C3" w:rsidRPr="00AC4DA6" w:rsidRDefault="00AE58C3" w:rsidP="00AE58C3">
      <w:pPr>
        <w:rPr>
          <w:rFonts w:ascii="Arabic Typesetting" w:hAnsi="Arabic Typesetting" w:cs="Arabic Typesetting"/>
          <w:b/>
          <w:bCs/>
          <w:sz w:val="96"/>
          <w:szCs w:val="96"/>
          <w:rtl/>
        </w:rPr>
      </w:pPr>
      <w:r w:rsidRPr="00F61840">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D63EF4" w:rsidRDefault="00D63EF4">
      <w:bookmarkStart w:id="0" w:name="_GoBack"/>
      <w:bookmarkEnd w:id="0"/>
    </w:p>
    <w:sectPr w:rsidR="00D63EF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30E" w:rsidRDefault="004D130E" w:rsidP="00AE58C3">
      <w:pPr>
        <w:spacing w:after="0" w:line="240" w:lineRule="auto"/>
      </w:pPr>
      <w:r>
        <w:separator/>
      </w:r>
    </w:p>
  </w:endnote>
  <w:endnote w:type="continuationSeparator" w:id="0">
    <w:p w:rsidR="004D130E" w:rsidRDefault="004D130E" w:rsidP="00AE5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10264417"/>
      <w:docPartObj>
        <w:docPartGallery w:val="Page Numbers (Bottom of Page)"/>
        <w:docPartUnique/>
      </w:docPartObj>
    </w:sdtPr>
    <w:sdtContent>
      <w:p w:rsidR="00AE58C3" w:rsidRDefault="00AE58C3">
        <w:pPr>
          <w:pStyle w:val="a4"/>
          <w:jc w:val="center"/>
        </w:pPr>
        <w:r>
          <w:fldChar w:fldCharType="begin"/>
        </w:r>
        <w:r>
          <w:instrText>PAGE   \* MERGEFORMAT</w:instrText>
        </w:r>
        <w:r>
          <w:fldChar w:fldCharType="separate"/>
        </w:r>
        <w:r w:rsidRPr="00AE58C3">
          <w:rPr>
            <w:noProof/>
            <w:rtl/>
            <w:lang w:val="ar-SA"/>
          </w:rPr>
          <w:t>7</w:t>
        </w:r>
        <w:r>
          <w:fldChar w:fldCharType="end"/>
        </w:r>
      </w:p>
    </w:sdtContent>
  </w:sdt>
  <w:p w:rsidR="00AE58C3" w:rsidRDefault="00AE58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30E" w:rsidRDefault="004D130E" w:rsidP="00AE58C3">
      <w:pPr>
        <w:spacing w:after="0" w:line="240" w:lineRule="auto"/>
      </w:pPr>
      <w:r>
        <w:separator/>
      </w:r>
    </w:p>
  </w:footnote>
  <w:footnote w:type="continuationSeparator" w:id="0">
    <w:p w:rsidR="004D130E" w:rsidRDefault="004D130E" w:rsidP="00AE58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8C3"/>
    <w:rsid w:val="004D130E"/>
    <w:rsid w:val="00AE58C3"/>
    <w:rsid w:val="00BB584D"/>
    <w:rsid w:val="00D63E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8C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58C3"/>
    <w:pPr>
      <w:tabs>
        <w:tab w:val="center" w:pos="4153"/>
        <w:tab w:val="right" w:pos="8306"/>
      </w:tabs>
      <w:spacing w:after="0" w:line="240" w:lineRule="auto"/>
    </w:pPr>
  </w:style>
  <w:style w:type="character" w:customStyle="1" w:styleId="Char">
    <w:name w:val="رأس الصفحة Char"/>
    <w:basedOn w:val="a0"/>
    <w:link w:val="a3"/>
    <w:uiPriority w:val="99"/>
    <w:rsid w:val="00AE58C3"/>
    <w:rPr>
      <w:rFonts w:cs="Arial"/>
    </w:rPr>
  </w:style>
  <w:style w:type="paragraph" w:styleId="a4">
    <w:name w:val="footer"/>
    <w:basedOn w:val="a"/>
    <w:link w:val="Char0"/>
    <w:uiPriority w:val="99"/>
    <w:unhideWhenUsed/>
    <w:rsid w:val="00AE58C3"/>
    <w:pPr>
      <w:tabs>
        <w:tab w:val="center" w:pos="4153"/>
        <w:tab w:val="right" w:pos="8306"/>
      </w:tabs>
      <w:spacing w:after="0" w:line="240" w:lineRule="auto"/>
    </w:pPr>
  </w:style>
  <w:style w:type="character" w:customStyle="1" w:styleId="Char0">
    <w:name w:val="تذييل الصفحة Char"/>
    <w:basedOn w:val="a0"/>
    <w:link w:val="a4"/>
    <w:uiPriority w:val="99"/>
    <w:rsid w:val="00AE58C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8C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58C3"/>
    <w:pPr>
      <w:tabs>
        <w:tab w:val="center" w:pos="4153"/>
        <w:tab w:val="right" w:pos="8306"/>
      </w:tabs>
      <w:spacing w:after="0" w:line="240" w:lineRule="auto"/>
    </w:pPr>
  </w:style>
  <w:style w:type="character" w:customStyle="1" w:styleId="Char">
    <w:name w:val="رأس الصفحة Char"/>
    <w:basedOn w:val="a0"/>
    <w:link w:val="a3"/>
    <w:uiPriority w:val="99"/>
    <w:rsid w:val="00AE58C3"/>
    <w:rPr>
      <w:rFonts w:cs="Arial"/>
    </w:rPr>
  </w:style>
  <w:style w:type="paragraph" w:styleId="a4">
    <w:name w:val="footer"/>
    <w:basedOn w:val="a"/>
    <w:link w:val="Char0"/>
    <w:uiPriority w:val="99"/>
    <w:unhideWhenUsed/>
    <w:rsid w:val="00AE58C3"/>
    <w:pPr>
      <w:tabs>
        <w:tab w:val="center" w:pos="4153"/>
        <w:tab w:val="right" w:pos="8306"/>
      </w:tabs>
      <w:spacing w:after="0" w:line="240" w:lineRule="auto"/>
    </w:pPr>
  </w:style>
  <w:style w:type="character" w:customStyle="1" w:styleId="Char0">
    <w:name w:val="تذييل الصفحة Char"/>
    <w:basedOn w:val="a0"/>
    <w:link w:val="a4"/>
    <w:uiPriority w:val="99"/>
    <w:rsid w:val="00AE58C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357</Words>
  <Characters>2039</Characters>
  <Application>Microsoft Office Word</Application>
  <DocSecurity>0</DocSecurity>
  <Lines>16</Lines>
  <Paragraphs>4</Paragraphs>
  <ScaleCrop>false</ScaleCrop>
  <Company>Ahmed-Under</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2021-07-03T23:28:00Z</dcterms:created>
  <dcterms:modified xsi:type="dcterms:W3CDTF">2021-07-03T23:29:00Z</dcterms:modified>
</cp:coreProperties>
</file>