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03" w:rsidRPr="00550B03" w:rsidRDefault="00A75803" w:rsidP="00A75803">
      <w:pPr>
        <w:rPr>
          <w:rFonts w:ascii="Arabic Typesetting" w:hAnsi="Arabic Typesetting" w:cs="Arabic Typesetting"/>
          <w:b/>
          <w:bCs/>
          <w:sz w:val="90"/>
          <w:szCs w:val="90"/>
          <w:rtl/>
        </w:rPr>
      </w:pPr>
      <w:r w:rsidRPr="00550B0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75803" w:rsidRPr="00550B03" w:rsidRDefault="00A75803" w:rsidP="00A75803">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550B03">
        <w:rPr>
          <w:rFonts w:ascii="Arabic Typesetting" w:hAnsi="Arabic Typesetting" w:cs="Arabic Typesetting"/>
          <w:b/>
          <w:bCs/>
          <w:sz w:val="90"/>
          <w:szCs w:val="90"/>
          <w:rtl/>
        </w:rPr>
        <w:t xml:space="preserve"> والسبعون بعد المائة في موضوع (المتين) والتي هي بعنوان : </w:t>
      </w:r>
    </w:p>
    <w:p w:rsidR="00A75803" w:rsidRPr="002F03C5" w:rsidRDefault="00A75803" w:rsidP="00A75803">
      <w:pPr>
        <w:rPr>
          <w:rFonts w:ascii="Arabic Typesetting" w:hAnsi="Arabic Typesetting" w:cs="Arabic Typesetting"/>
          <w:b/>
          <w:bCs/>
          <w:sz w:val="90"/>
          <w:szCs w:val="90"/>
          <w:rtl/>
        </w:rPr>
      </w:pPr>
      <w:r w:rsidRPr="00550B03">
        <w:rPr>
          <w:rFonts w:ascii="Arabic Typesetting" w:hAnsi="Arabic Typesetting" w:cs="Arabic Typesetting"/>
          <w:b/>
          <w:bCs/>
          <w:sz w:val="90"/>
          <w:szCs w:val="90"/>
          <w:rtl/>
        </w:rPr>
        <w:t>وأملي لهم – خطبة جمعة :</w:t>
      </w:r>
    </w:p>
    <w:p w:rsidR="00A75803" w:rsidRDefault="00A75803" w:rsidP="00A75803">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ومن صور العقوبات التي حلت وتحل بمن كفر بالله، وكذب رسله، وخالف أمره، وارتكب نهيه؛ الجوع والعطش، وقلة الرزق، وانعدام الأمن؛ وهذه العقوبة عاقب الله بها قوم سبأ لما كفروا نعم الله، قال تعالى: {وَضَرَبَ اللّهُ مَثَلاً قَرْيَةً كَانَتْ آمِنَةً مُّطْمَئِنَّةً </w:t>
      </w:r>
      <w:r w:rsidRPr="002F03C5">
        <w:rPr>
          <w:rFonts w:ascii="Arabic Typesetting" w:hAnsi="Arabic Typesetting" w:cs="Arabic Typesetting"/>
          <w:b/>
          <w:bCs/>
          <w:sz w:val="90"/>
          <w:szCs w:val="90"/>
          <w:rtl/>
        </w:rPr>
        <w:lastRenderedPageBreak/>
        <w:t xml:space="preserve">يَأْتِيهَا رِزْقُهَا رَغَدًا مِّن كُلِّ مَكَانٍ فَكَفَرَتْ بِأَنْعُمِ اللّهِ فَأَذَاقَهَا اللّهُ لِبَاسَ الْجُوعِ وَالْخَوْفِ بِمَا كَانُواْ يَصْنَعُونَ} سورة النحل(112). وقال أيضاً: {وَبَدَّلْنَـاهُمْ بِجَنَّـاتِهِمْ جَنَّتَيْنِ ذَوَاتَىْ أُكُلٍ خَمْطٍ وَأَثْلٍ وَشَيْء مّن سِدْرٍ قَلِيلٍ ذَلِكَ </w:t>
      </w:r>
      <w:proofErr w:type="spellStart"/>
      <w:r w:rsidRPr="002F03C5">
        <w:rPr>
          <w:rFonts w:ascii="Arabic Typesetting" w:hAnsi="Arabic Typesetting" w:cs="Arabic Typesetting"/>
          <w:b/>
          <w:bCs/>
          <w:sz w:val="90"/>
          <w:szCs w:val="90"/>
          <w:rtl/>
        </w:rPr>
        <w:t>جَزَيْنَـاهُمْ</w:t>
      </w:r>
      <w:proofErr w:type="spellEnd"/>
      <w:r w:rsidRPr="002F03C5">
        <w:rPr>
          <w:rFonts w:ascii="Arabic Typesetting" w:hAnsi="Arabic Typesetting" w:cs="Arabic Typesetting"/>
          <w:b/>
          <w:bCs/>
          <w:sz w:val="90"/>
          <w:szCs w:val="90"/>
          <w:rtl/>
        </w:rPr>
        <w:t xml:space="preserve"> بِمَا كَفَرُواْ وَهَلْ نُجْزِى إِلاَّ الْكَفُورَ} سورة سبأ(16-17). ومن صور العقوبات؛ الفرقة والاختلاف، وتسليط الأعداء، والذلة والمهانة، وكثرة القتل والحروب، وهذه العقوبة عاقب الله بها بني إسرائيل، فجعلهم فرقاً شتى، وضرب عليهم الذلة والمهانة، وسلط </w:t>
      </w:r>
      <w:r w:rsidRPr="002F03C5">
        <w:rPr>
          <w:rFonts w:ascii="Arabic Typesetting" w:hAnsi="Arabic Typesetting" w:cs="Arabic Typesetting"/>
          <w:b/>
          <w:bCs/>
          <w:sz w:val="90"/>
          <w:szCs w:val="90"/>
          <w:rtl/>
        </w:rPr>
        <w:lastRenderedPageBreak/>
        <w:t xml:space="preserve">عليهم من يسومهم سوء العذاب، فقال تعالى: {وَإِذْ تَأَذَّنَ رَبُّكَ لَيَبْعَثَنَّ عَلَيْهِمْ إِلَى يَوْمِ الْقِيَـامَةِ مَن يَسُومُهُمْ سُوء الْعَذَابِ} سورة الأعراف(167). وقال تعالى: {ضُرِبَتْ عَلَيْهِمُ الذِّلَّةُ أَيْنَ مَا ثُقِفُواْ إِلاَّ بِحَبْلٍ مِّنْ اللّهِ وَحَبْلٍ مِّنَ النَّاسِ} سورة آل عمران(112). وقال تعالى: {قُلْ هُوَ الْقَادِرُ عَلَى أَن يَبْعَثَ عَلَيْكُمْ عَذَابًا مِّن فَوْقِكُمْ أَوْ مِن تَحْتِ أَرْجُلِكُمْ أَوْ يَلْبِسَكُمْ شِيَعاً وَيُذِيقَ بَعْضَكُم بَأْسَ بَعْضٍ انظُرْ كَيْفَ نُصَرِّفُ الآيَاتِ لَعَلَّهُمْ يَفْقَهُونَ} سورة الأنعام(65). وغير ذلك من العقوبات التي </w:t>
      </w:r>
      <w:r w:rsidRPr="002F03C5">
        <w:rPr>
          <w:rFonts w:ascii="Arabic Typesetting" w:hAnsi="Arabic Typesetting" w:cs="Arabic Typesetting"/>
          <w:b/>
          <w:bCs/>
          <w:sz w:val="90"/>
          <w:szCs w:val="90"/>
          <w:rtl/>
        </w:rPr>
        <w:lastRenderedPageBreak/>
        <w:t>ينزلها الله بمن</w:t>
      </w:r>
      <w:r>
        <w:rPr>
          <w:rFonts w:ascii="Arabic Typesetting" w:hAnsi="Arabic Typesetting" w:cs="Arabic Typesetting"/>
          <w:b/>
          <w:bCs/>
          <w:sz w:val="90"/>
          <w:szCs w:val="90"/>
          <w:rtl/>
        </w:rPr>
        <w:t xml:space="preserve"> عصاه، وكذب رسله، وحارب شريعته.</w:t>
      </w:r>
      <w:r w:rsidRPr="002F03C5">
        <w:rPr>
          <w:rFonts w:ascii="Arabic Typesetting" w:hAnsi="Arabic Typesetting" w:cs="Arabic Typesetting" w:hint="cs"/>
          <w:b/>
          <w:bCs/>
          <w:sz w:val="90"/>
          <w:szCs w:val="90"/>
          <w:rtl/>
        </w:rPr>
        <w:t xml:space="preserve"> [ الأنترنت - </w:t>
      </w:r>
      <w:r w:rsidRPr="002F03C5">
        <w:rPr>
          <w:rFonts w:ascii="Arabic Typesetting" w:hAnsi="Arabic Typesetting" w:cs="Arabic Typesetting"/>
          <w:b/>
          <w:bCs/>
          <w:sz w:val="90"/>
          <w:szCs w:val="90"/>
          <w:rtl/>
        </w:rPr>
        <w:t>موقع إمام المسجد -وأملي لهم – خطبة جمعة</w:t>
      </w:r>
      <w:r w:rsidRPr="002F03C5">
        <w:rPr>
          <w:rFonts w:ascii="Arabic Typesetting" w:hAnsi="Arabic Typesetting" w:cs="Arabic Typesetting" w:hint="cs"/>
          <w:b/>
          <w:bCs/>
          <w:sz w:val="90"/>
          <w:szCs w:val="90"/>
          <w:rtl/>
        </w:rPr>
        <w:t xml:space="preserve"> ]</w:t>
      </w:r>
    </w:p>
    <w:p w:rsidR="00A75803" w:rsidRPr="00502AE0" w:rsidRDefault="00A75803" w:rsidP="00A75803">
      <w:pPr>
        <w:rPr>
          <w:rFonts w:ascii="Arabic Typesetting" w:hAnsi="Arabic Typesetting" w:cs="Arabic Typesetting"/>
          <w:b/>
          <w:bCs/>
          <w:sz w:val="90"/>
          <w:szCs w:val="90"/>
          <w:rtl/>
        </w:rPr>
      </w:pPr>
      <w:r w:rsidRPr="00502AE0">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6D" w:rsidRDefault="005A516D" w:rsidP="00A75803">
      <w:pPr>
        <w:spacing w:after="0" w:line="240" w:lineRule="auto"/>
      </w:pPr>
      <w:r>
        <w:separator/>
      </w:r>
    </w:p>
  </w:endnote>
  <w:endnote w:type="continuationSeparator" w:id="0">
    <w:p w:rsidR="005A516D" w:rsidRDefault="005A516D" w:rsidP="00A7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2262375"/>
      <w:docPartObj>
        <w:docPartGallery w:val="Page Numbers (Bottom of Page)"/>
        <w:docPartUnique/>
      </w:docPartObj>
    </w:sdtPr>
    <w:sdtContent>
      <w:p w:rsidR="00A75803" w:rsidRDefault="00A75803">
        <w:pPr>
          <w:pStyle w:val="a4"/>
          <w:jc w:val="center"/>
        </w:pPr>
        <w:r>
          <w:fldChar w:fldCharType="begin"/>
        </w:r>
        <w:r>
          <w:instrText>PAGE   \* MERGEFORMAT</w:instrText>
        </w:r>
        <w:r>
          <w:fldChar w:fldCharType="separate"/>
        </w:r>
        <w:r w:rsidRPr="00A75803">
          <w:rPr>
            <w:noProof/>
            <w:rtl/>
            <w:lang w:val="ar-SA"/>
          </w:rPr>
          <w:t>4</w:t>
        </w:r>
        <w:r>
          <w:fldChar w:fldCharType="end"/>
        </w:r>
      </w:p>
    </w:sdtContent>
  </w:sdt>
  <w:p w:rsidR="00A75803" w:rsidRDefault="00A758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6D" w:rsidRDefault="005A516D" w:rsidP="00A75803">
      <w:pPr>
        <w:spacing w:after="0" w:line="240" w:lineRule="auto"/>
      </w:pPr>
      <w:r>
        <w:separator/>
      </w:r>
    </w:p>
  </w:footnote>
  <w:footnote w:type="continuationSeparator" w:id="0">
    <w:p w:rsidR="005A516D" w:rsidRDefault="005A516D" w:rsidP="00A75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03"/>
    <w:rsid w:val="005A516D"/>
    <w:rsid w:val="005C0EBC"/>
    <w:rsid w:val="00A75803"/>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803"/>
    <w:pPr>
      <w:tabs>
        <w:tab w:val="center" w:pos="4153"/>
        <w:tab w:val="right" w:pos="8306"/>
      </w:tabs>
      <w:spacing w:after="0" w:line="240" w:lineRule="auto"/>
    </w:pPr>
  </w:style>
  <w:style w:type="character" w:customStyle="1" w:styleId="Char">
    <w:name w:val="رأس الصفحة Char"/>
    <w:basedOn w:val="a0"/>
    <w:link w:val="a3"/>
    <w:uiPriority w:val="99"/>
    <w:rsid w:val="00A75803"/>
    <w:rPr>
      <w:rFonts w:cs="Arial"/>
    </w:rPr>
  </w:style>
  <w:style w:type="paragraph" w:styleId="a4">
    <w:name w:val="footer"/>
    <w:basedOn w:val="a"/>
    <w:link w:val="Char0"/>
    <w:uiPriority w:val="99"/>
    <w:unhideWhenUsed/>
    <w:rsid w:val="00A75803"/>
    <w:pPr>
      <w:tabs>
        <w:tab w:val="center" w:pos="4153"/>
        <w:tab w:val="right" w:pos="8306"/>
      </w:tabs>
      <w:spacing w:after="0" w:line="240" w:lineRule="auto"/>
    </w:pPr>
  </w:style>
  <w:style w:type="character" w:customStyle="1" w:styleId="Char0">
    <w:name w:val="تذييل الصفحة Char"/>
    <w:basedOn w:val="a0"/>
    <w:link w:val="a4"/>
    <w:uiPriority w:val="99"/>
    <w:rsid w:val="00A7580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803"/>
    <w:pPr>
      <w:tabs>
        <w:tab w:val="center" w:pos="4153"/>
        <w:tab w:val="right" w:pos="8306"/>
      </w:tabs>
      <w:spacing w:after="0" w:line="240" w:lineRule="auto"/>
    </w:pPr>
  </w:style>
  <w:style w:type="character" w:customStyle="1" w:styleId="Char">
    <w:name w:val="رأس الصفحة Char"/>
    <w:basedOn w:val="a0"/>
    <w:link w:val="a3"/>
    <w:uiPriority w:val="99"/>
    <w:rsid w:val="00A75803"/>
    <w:rPr>
      <w:rFonts w:cs="Arial"/>
    </w:rPr>
  </w:style>
  <w:style w:type="paragraph" w:styleId="a4">
    <w:name w:val="footer"/>
    <w:basedOn w:val="a"/>
    <w:link w:val="Char0"/>
    <w:uiPriority w:val="99"/>
    <w:unhideWhenUsed/>
    <w:rsid w:val="00A75803"/>
    <w:pPr>
      <w:tabs>
        <w:tab w:val="center" w:pos="4153"/>
        <w:tab w:val="right" w:pos="8306"/>
      </w:tabs>
      <w:spacing w:after="0" w:line="240" w:lineRule="auto"/>
    </w:pPr>
  </w:style>
  <w:style w:type="character" w:customStyle="1" w:styleId="Char0">
    <w:name w:val="تذييل الصفحة Char"/>
    <w:basedOn w:val="a0"/>
    <w:link w:val="a4"/>
    <w:uiPriority w:val="99"/>
    <w:rsid w:val="00A7580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1478</Characters>
  <Application>Microsoft Office Word</Application>
  <DocSecurity>0</DocSecurity>
  <Lines>12</Lines>
  <Paragraphs>3</Paragraphs>
  <ScaleCrop>false</ScaleCrop>
  <Company>Ahmed-Under</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2024-03-10T21:41:00Z</dcterms:created>
  <dcterms:modified xsi:type="dcterms:W3CDTF">2024-03-10T21:41:00Z</dcterms:modified>
</cp:coreProperties>
</file>