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B95" w:rsidRPr="008065B1" w:rsidRDefault="00F20B95" w:rsidP="00F20B95">
      <w:pPr>
        <w:rPr>
          <w:rFonts w:ascii="Arabic Typesetting" w:hAnsi="Arabic Typesetting" w:cs="Arabic Typesetting"/>
          <w:b/>
          <w:bCs/>
          <w:sz w:val="96"/>
          <w:szCs w:val="96"/>
          <w:rtl/>
        </w:rPr>
      </w:pPr>
      <w:r w:rsidRPr="008065B1">
        <w:rPr>
          <w:rFonts w:ascii="Arabic Typesetting" w:hAnsi="Arabic Typesetting" w:cs="Arabic Typesetting"/>
          <w:b/>
          <w:bCs/>
          <w:sz w:val="96"/>
          <w:szCs w:val="96"/>
          <w:rtl/>
        </w:rPr>
        <w:t>بسم الله ، والحمد لله ، والصلاة وا</w:t>
      </w:r>
      <w:bookmarkStart w:id="0" w:name="_GoBack"/>
      <w:bookmarkEnd w:id="0"/>
      <w:r w:rsidRPr="008065B1">
        <w:rPr>
          <w:rFonts w:ascii="Arabic Typesetting" w:hAnsi="Arabic Typesetting" w:cs="Arabic Typesetting"/>
          <w:b/>
          <w:bCs/>
          <w:sz w:val="96"/>
          <w:szCs w:val="96"/>
          <w:rtl/>
        </w:rPr>
        <w:t xml:space="preserve">لسلام على رسول الله وبعد : فهذه </w:t>
      </w:r>
    </w:p>
    <w:p w:rsidR="00F20B95" w:rsidRPr="00860CD2" w:rsidRDefault="00F20B95" w:rsidP="00F20B95">
      <w:pPr>
        <w:rPr>
          <w:rFonts w:ascii="Arabic Typesetting" w:hAnsi="Arabic Typesetting" w:cs="Arabic Typesetting"/>
          <w:b/>
          <w:bCs/>
          <w:sz w:val="96"/>
          <w:szCs w:val="96"/>
          <w:rtl/>
        </w:rPr>
      </w:pPr>
      <w:r w:rsidRPr="008065B1">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السادسة</w:t>
      </w:r>
      <w:r w:rsidRPr="008065B1">
        <w:rPr>
          <w:rFonts w:ascii="Arabic Typesetting" w:hAnsi="Arabic Typesetting" w:cs="Arabic Typesetting"/>
          <w:b/>
          <w:bCs/>
          <w:sz w:val="96"/>
          <w:szCs w:val="96"/>
          <w:rtl/>
        </w:rPr>
        <w:t xml:space="preserve"> والثمانون بعد المائة في موضوع (الأول والآخر) وهي بعنوان: </w:t>
      </w:r>
      <w:r w:rsidRPr="00860CD2">
        <w:rPr>
          <w:rFonts w:ascii="Arabic Typesetting" w:hAnsi="Arabic Typesetting" w:cs="Arabic Typesetting" w:hint="cs"/>
          <w:b/>
          <w:bCs/>
          <w:sz w:val="96"/>
          <w:szCs w:val="96"/>
          <w:rtl/>
        </w:rPr>
        <w:t>*</w:t>
      </w:r>
      <w:r w:rsidRPr="00860CD2">
        <w:rPr>
          <w:rFonts w:ascii="Arabic Typesetting" w:hAnsi="Arabic Typesetting" w:cs="Arabic Typesetting"/>
          <w:b/>
          <w:bCs/>
          <w:sz w:val="96"/>
          <w:szCs w:val="96"/>
          <w:rtl/>
        </w:rPr>
        <w:t>عوامل الصبر والثبات عند الرعيل الأول</w:t>
      </w:r>
      <w:r w:rsidRPr="00860CD2">
        <w:rPr>
          <w:rFonts w:ascii="Arabic Typesetting" w:hAnsi="Arabic Typesetting" w:cs="Arabic Typesetting" w:hint="cs"/>
          <w:b/>
          <w:bCs/>
          <w:sz w:val="96"/>
          <w:szCs w:val="96"/>
          <w:rtl/>
        </w:rPr>
        <w:t xml:space="preserve"> :</w:t>
      </w:r>
    </w:p>
    <w:p w:rsidR="00F20B95" w:rsidRPr="00860CD2" w:rsidRDefault="00F20B95" w:rsidP="00F20B95">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مع بداية ظهور دعوة الإسلام في مكة وانتشارها بين الناس ودخول البعض فيها طاشت أحلام زعماء قريش وكبرائها </w:t>
      </w:r>
      <w:proofErr w:type="spellStart"/>
      <w:r w:rsidRPr="00860CD2">
        <w:rPr>
          <w:rFonts w:ascii="Arabic Typesetting" w:hAnsi="Arabic Typesetting" w:cs="Arabic Typesetting"/>
          <w:b/>
          <w:bCs/>
          <w:sz w:val="96"/>
          <w:szCs w:val="96"/>
          <w:rtl/>
        </w:rPr>
        <w:t>وبدءوا</w:t>
      </w:r>
      <w:proofErr w:type="spellEnd"/>
      <w:r w:rsidRPr="00860CD2">
        <w:rPr>
          <w:rFonts w:ascii="Arabic Typesetting" w:hAnsi="Arabic Typesetting" w:cs="Arabic Typesetting"/>
          <w:b/>
          <w:bCs/>
          <w:sz w:val="96"/>
          <w:szCs w:val="96"/>
          <w:rtl/>
        </w:rPr>
        <w:t xml:space="preserve"> حملة لدرء خطر الدين الجديد، </w:t>
      </w:r>
      <w:r w:rsidRPr="00860CD2">
        <w:rPr>
          <w:rFonts w:ascii="Arabic Typesetting" w:hAnsi="Arabic Typesetting" w:cs="Arabic Typesetting"/>
          <w:b/>
          <w:bCs/>
          <w:sz w:val="96"/>
          <w:szCs w:val="96"/>
          <w:rtl/>
        </w:rPr>
        <w:lastRenderedPageBreak/>
        <w:t xml:space="preserve">وردع الناس عن اتباعه، وتخويفهم من مغبة مجرد التفكير في قبوله أو الدخول فيه؛ فعانى أتباع المصطفى صلى الله عليه وسلم من الرعيل الأول من صنوف الاضطهاد، وأنواع التعذيب والإيذاء ما يشيب له رأس الصغير، وبقَفُّ من سماع وقائعه شعر الكبير وتطيش له العقول، وتضطرب له الأفئدة.. وقد قابل هؤلاء المقهورون المستضعفون هذه </w:t>
      </w:r>
      <w:proofErr w:type="spellStart"/>
      <w:r w:rsidRPr="00860CD2">
        <w:rPr>
          <w:rFonts w:ascii="Arabic Typesetting" w:hAnsi="Arabic Typesetting" w:cs="Arabic Typesetting"/>
          <w:b/>
          <w:bCs/>
          <w:sz w:val="96"/>
          <w:szCs w:val="96"/>
          <w:rtl/>
        </w:rPr>
        <w:t>البلاءات</w:t>
      </w:r>
      <w:proofErr w:type="spellEnd"/>
      <w:r w:rsidRPr="00860CD2">
        <w:rPr>
          <w:rFonts w:ascii="Arabic Typesetting" w:hAnsi="Arabic Typesetting" w:cs="Arabic Typesetting"/>
          <w:b/>
          <w:bCs/>
          <w:sz w:val="96"/>
          <w:szCs w:val="96"/>
          <w:rtl/>
        </w:rPr>
        <w:t xml:space="preserve"> وتلك الإساءات والابتلاءات بثبات تحتار له القلوب وتندهش له العقول.</w:t>
      </w:r>
    </w:p>
    <w:p w:rsidR="00F20B95" w:rsidRPr="00860CD2" w:rsidRDefault="00F20B95" w:rsidP="00F20B95">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فما الذي يجعل هؤلاء يتحملون كل هذا العناء؟ ومن أين يأتيهم ذاك الثبات؟ ومن أين تتنزل عليهم تلك السكينة؟ ومن أي معين يغترفون كل هذا الصبر العجاب؟</w:t>
      </w:r>
    </w:p>
    <w:p w:rsidR="00F20B95" w:rsidRPr="00860CD2" w:rsidRDefault="00F20B95" w:rsidP="00F20B95">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وللحق فقد كانت هناك أسباب أعانت هؤلاء الكرام على الصبر والثبات، وهي أسباب يمكن أن يستمد منها الدعاة ثباتهم على الدعوة والصبر عليها فليست هي خاصة بالأولين وإنما هي لكل من سلك </w:t>
      </w:r>
      <w:r w:rsidRPr="00860CD2">
        <w:rPr>
          <w:rFonts w:ascii="Arabic Typesetting" w:hAnsi="Arabic Typesetting" w:cs="Arabic Typesetting"/>
          <w:b/>
          <w:bCs/>
          <w:sz w:val="96"/>
          <w:szCs w:val="96"/>
          <w:rtl/>
        </w:rPr>
        <w:lastRenderedPageBreak/>
        <w:t>هذا السبيل.. فمن هذه العوامل والأسباب:</w:t>
      </w:r>
    </w:p>
    <w:p w:rsidR="00F20B95" w:rsidRPr="00860CD2" w:rsidRDefault="00F20B95" w:rsidP="00F20B95">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1 ـ الإيمان بالله:</w:t>
      </w:r>
    </w:p>
    <w:p w:rsidR="00F20B95" w:rsidRDefault="00F20B95" w:rsidP="00F20B95">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كان الإيمان بالله وحده ومعرفته حق المعرفة، أهم تلك الأسباب بل كان السبب الرئيس، فالإيمان الجازم إذا خالطت بشاشته القلوب يزن الجبال ولا يطيش، وإن صاحب هذا الإيمان المحكم وهذا اليقين الجازم يرى متاعب الدنيا مهما كثرت وكبرت وتفاقمت واشتدت ـ يراها </w:t>
      </w:r>
      <w:r w:rsidRPr="00860CD2">
        <w:rPr>
          <w:rFonts w:ascii="Arabic Typesetting" w:hAnsi="Arabic Typesetting" w:cs="Arabic Typesetting"/>
          <w:b/>
          <w:bCs/>
          <w:sz w:val="96"/>
          <w:szCs w:val="96"/>
          <w:rtl/>
        </w:rPr>
        <w:lastRenderedPageBreak/>
        <w:t>في جنب إيمانه ـ طحالب عائمة فوق سَيْل جارف جاء ليكسر السدود المنيعة والقلاع الحصينة، فلا يبالى بشيء من تلك المتاعب أمام ما يجده من حلاوة إيمانه، وطراوة إذعانه، وبشاشة يقينه {فَأَمَّا الزَّبَدُ فَيَذْهَبُ جُفَاء وَأَمَّا مَا يَنفَعُ النَّاسَ فَيَمْكُثُ فِي الأَرْضِ} [الرعد: 17].</w:t>
      </w:r>
      <w:r w:rsidRPr="00860CD2">
        <w:rPr>
          <w:rFonts w:ascii="Arabic Typesetting" w:hAnsi="Arabic Typesetting" w:cs="Arabic Typesetting" w:hint="cs"/>
          <w:b/>
          <w:bCs/>
          <w:sz w:val="96"/>
          <w:szCs w:val="96"/>
          <w:rtl/>
        </w:rPr>
        <w:t xml:space="preserve"> </w:t>
      </w:r>
      <w:r w:rsidRPr="00860CD2">
        <w:rPr>
          <w:rFonts w:ascii="Arabic Typesetting" w:hAnsi="Arabic Typesetting" w:cs="Arabic Typesetting"/>
          <w:b/>
          <w:bCs/>
          <w:sz w:val="96"/>
          <w:szCs w:val="96"/>
          <w:rtl/>
        </w:rPr>
        <w:t>ويتفرع من هذا السبب أسباب أخرى تقوي هذا الثبات وتلك المصابرة وهي:</w:t>
      </w:r>
    </w:p>
    <w:p w:rsidR="00F20B95" w:rsidRPr="00D304CE" w:rsidRDefault="00F20B95" w:rsidP="00F20B95">
      <w:pPr>
        <w:rPr>
          <w:rFonts w:ascii="Arabic Typesetting" w:hAnsi="Arabic Typesetting" w:cs="Arabic Typesetting"/>
          <w:b/>
          <w:bCs/>
          <w:sz w:val="96"/>
          <w:szCs w:val="96"/>
          <w:rtl/>
        </w:rPr>
      </w:pPr>
      <w:r w:rsidRPr="00D304CE">
        <w:rPr>
          <w:rFonts w:ascii="Arabic Typesetting" w:hAnsi="Arabic Typesetting" w:cs="Arabic Typesetting"/>
          <w:b/>
          <w:bCs/>
          <w:sz w:val="96"/>
          <w:szCs w:val="96"/>
          <w:rtl/>
        </w:rPr>
        <w:lastRenderedPageBreak/>
        <w:t>إلى هنا ونكمل في الحلقة القادمة ،والسلام عليكم ورحمة الله وبركاته</w:t>
      </w:r>
    </w:p>
    <w:p w:rsidR="0012255A" w:rsidRDefault="0012255A"/>
    <w:sectPr w:rsidR="0012255A"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F39" w:rsidRDefault="00886F39" w:rsidP="00F20B95">
      <w:pPr>
        <w:spacing w:after="0" w:line="240" w:lineRule="auto"/>
      </w:pPr>
      <w:r>
        <w:separator/>
      </w:r>
    </w:p>
  </w:endnote>
  <w:endnote w:type="continuationSeparator" w:id="0">
    <w:p w:rsidR="00886F39" w:rsidRDefault="00886F39" w:rsidP="00F20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09395752"/>
      <w:docPartObj>
        <w:docPartGallery w:val="Page Numbers (Bottom of Page)"/>
        <w:docPartUnique/>
      </w:docPartObj>
    </w:sdtPr>
    <w:sdtContent>
      <w:p w:rsidR="00F20B95" w:rsidRDefault="00F20B95">
        <w:pPr>
          <w:pStyle w:val="a4"/>
          <w:jc w:val="center"/>
        </w:pPr>
        <w:r>
          <w:fldChar w:fldCharType="begin"/>
        </w:r>
        <w:r>
          <w:instrText>PAGE   \* MERGEFORMAT</w:instrText>
        </w:r>
        <w:r>
          <w:fldChar w:fldCharType="separate"/>
        </w:r>
        <w:r w:rsidRPr="00F20B95">
          <w:rPr>
            <w:noProof/>
            <w:rtl/>
            <w:lang w:val="ar-SA"/>
          </w:rPr>
          <w:t>6</w:t>
        </w:r>
        <w:r>
          <w:fldChar w:fldCharType="end"/>
        </w:r>
      </w:p>
    </w:sdtContent>
  </w:sdt>
  <w:p w:rsidR="00F20B95" w:rsidRDefault="00F20B9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F39" w:rsidRDefault="00886F39" w:rsidP="00F20B95">
      <w:pPr>
        <w:spacing w:after="0" w:line="240" w:lineRule="auto"/>
      </w:pPr>
      <w:r>
        <w:separator/>
      </w:r>
    </w:p>
  </w:footnote>
  <w:footnote w:type="continuationSeparator" w:id="0">
    <w:p w:rsidR="00886F39" w:rsidRDefault="00886F39" w:rsidP="00F20B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B95"/>
    <w:rsid w:val="0012255A"/>
    <w:rsid w:val="00886F39"/>
    <w:rsid w:val="00BB584D"/>
    <w:rsid w:val="00F20B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B9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0B95"/>
    <w:pPr>
      <w:tabs>
        <w:tab w:val="center" w:pos="4153"/>
        <w:tab w:val="right" w:pos="8306"/>
      </w:tabs>
      <w:spacing w:after="0" w:line="240" w:lineRule="auto"/>
    </w:pPr>
  </w:style>
  <w:style w:type="character" w:customStyle="1" w:styleId="Char">
    <w:name w:val="رأس الصفحة Char"/>
    <w:basedOn w:val="a0"/>
    <w:link w:val="a3"/>
    <w:uiPriority w:val="99"/>
    <w:rsid w:val="00F20B95"/>
    <w:rPr>
      <w:rFonts w:cs="Arial"/>
    </w:rPr>
  </w:style>
  <w:style w:type="paragraph" w:styleId="a4">
    <w:name w:val="footer"/>
    <w:basedOn w:val="a"/>
    <w:link w:val="Char0"/>
    <w:uiPriority w:val="99"/>
    <w:unhideWhenUsed/>
    <w:rsid w:val="00F20B95"/>
    <w:pPr>
      <w:tabs>
        <w:tab w:val="center" w:pos="4153"/>
        <w:tab w:val="right" w:pos="8306"/>
      </w:tabs>
      <w:spacing w:after="0" w:line="240" w:lineRule="auto"/>
    </w:pPr>
  </w:style>
  <w:style w:type="character" w:customStyle="1" w:styleId="Char0">
    <w:name w:val="تذييل الصفحة Char"/>
    <w:basedOn w:val="a0"/>
    <w:link w:val="a4"/>
    <w:uiPriority w:val="99"/>
    <w:rsid w:val="00F20B95"/>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B9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0B95"/>
    <w:pPr>
      <w:tabs>
        <w:tab w:val="center" w:pos="4153"/>
        <w:tab w:val="right" w:pos="8306"/>
      </w:tabs>
      <w:spacing w:after="0" w:line="240" w:lineRule="auto"/>
    </w:pPr>
  </w:style>
  <w:style w:type="character" w:customStyle="1" w:styleId="Char">
    <w:name w:val="رأس الصفحة Char"/>
    <w:basedOn w:val="a0"/>
    <w:link w:val="a3"/>
    <w:uiPriority w:val="99"/>
    <w:rsid w:val="00F20B95"/>
    <w:rPr>
      <w:rFonts w:cs="Arial"/>
    </w:rPr>
  </w:style>
  <w:style w:type="paragraph" w:styleId="a4">
    <w:name w:val="footer"/>
    <w:basedOn w:val="a"/>
    <w:link w:val="Char0"/>
    <w:uiPriority w:val="99"/>
    <w:unhideWhenUsed/>
    <w:rsid w:val="00F20B95"/>
    <w:pPr>
      <w:tabs>
        <w:tab w:val="center" w:pos="4153"/>
        <w:tab w:val="right" w:pos="8306"/>
      </w:tabs>
      <w:spacing w:after="0" w:line="240" w:lineRule="auto"/>
    </w:pPr>
  </w:style>
  <w:style w:type="character" w:customStyle="1" w:styleId="Char0">
    <w:name w:val="تذييل الصفحة Char"/>
    <w:basedOn w:val="a0"/>
    <w:link w:val="a4"/>
    <w:uiPriority w:val="99"/>
    <w:rsid w:val="00F20B95"/>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258</Words>
  <Characters>1472</Characters>
  <Application>Microsoft Office Word</Application>
  <DocSecurity>0</DocSecurity>
  <Lines>12</Lines>
  <Paragraphs>3</Paragraphs>
  <ScaleCrop>false</ScaleCrop>
  <Company>Ahmed-Under</Company>
  <LinksUpToDate>false</LinksUpToDate>
  <CharactersWithSpaces>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2021-05-03T21:14:00Z</dcterms:created>
  <dcterms:modified xsi:type="dcterms:W3CDTF">2021-05-03T21:17:00Z</dcterms:modified>
</cp:coreProperties>
</file>