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C0F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AC0F9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 *اسم الله "المُعْطِي" :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العلمُ بالله وبخَلق الله وبأمرِ الله :</w:t>
      </w:r>
    </w:p>
    <w:p w:rsidR="00C357A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وكما تعلمون هناك علم بخلقه ، وعلم بأمره ، وعلم به ، العلم بخلقه وبأمره 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يحتاجان إلى مدارسة ، إلى كتاب ، وإلى معلّم ، وإلى شهادة ، وإلى امتحان ، هذه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مدارسة ، لكن العلم به يحتاج إلى مجاهدة .</w:t>
      </w:r>
    </w:p>
    <w:p w:rsidR="00C357A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كلٍ في الملمح الأول من الحديث الشريف :(( مَنْ يُرِدْ اللَّهُ بِهِ خَيْرًا 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يُفَقِّهْهُ فِي الدِّينِ ))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والبطولة لا أن يكون طلب العلم في أوقاتك الهامشية ، يجب أن يكون طلب العلم جزءاً من خطتك في الحياة ، لأن هناك إنسانا بحسب فراغه يطلب العلم ، لكنْ عنده أشياء أساسية لا يعلو عليها شيء ، أما المؤمن فطلب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العلم جزء أساسي من حياته ، ولا يعلو عليه شيء ، وقد قال سيدنا علي رضي الله عنه : &lt;&lt; يل بني ، العلم خير من المال ، لأن العلم يحرسك ، وأنت تحرس المال ، والمال تنقصه النفقة ، والعلم يزكو على الإنفاق ، يا بني ، مات خزان المال وهم أحياء ، والعلماء باقون ما بقي الدهر ، أعيانهم مفقودة ، وأمثالهم في القلوب موجودة &gt;&gt; .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إذاً : في الإنسان حاجات سفلى ، وحاجات عليا ، الحاجة العليا الكبيرة طلب العلم ، فما لم يطلب الإنسان العلم لا يرقى إلى مستوى إنسانيته ، والإنسان من دون علم وُصِف في القرآن الكريم بأنه :? كَالْأَنْعَامِ بَلْ هُمْ أَضَلّ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 سَبِيلًا ? ( سورة الفرقان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مَثَلُ الَّذِينَ حُمِّلُوا التَّوْرَاةَ ثُمَّ لَمْ يَحْمِلُوهَا كَمَثَلِ الْحِمَارِ يَحْمِلُ أَسْفَارًا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7A6C">
        <w:rPr>
          <w:rFonts w:ascii="Arabic Typesetting" w:hAnsi="Arabic Typesetting" w:cs="Arabic Typesetting"/>
          <w:b/>
          <w:bCs/>
          <w:sz w:val="58"/>
          <w:szCs w:val="58"/>
          <w:rtl/>
        </w:rPr>
        <w:t>( سورة الجمعة الآية : 5 ) .</w:t>
      </w:r>
    </w:p>
    <w:p w:rsidR="00C357A1" w:rsidRDefault="00C357A1" w:rsidP="00C357A1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فَمَثَلُهُ كَمَثَلِ الْكَلْبِ إِن تَحْمِلْ عَلَيْهِ يَلْهَثْ أَوْ تَتْرُكْهُ يَلْهَث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27A6C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.( سورة الأعراف الآية : 176 ) </w:t>
      </w:r>
    </w:p>
    <w:p w:rsidR="00C357A1" w:rsidRPr="00A27A6C" w:rsidRDefault="00C357A1" w:rsidP="00C357A1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A27A6C">
        <w:rPr>
          <w:rFonts w:ascii="Arabic Typesetting" w:hAnsi="Arabic Typesetting" w:cs="Arabic Typesetting"/>
          <w:b/>
          <w:bCs/>
          <w:sz w:val="44"/>
          <w:szCs w:val="44"/>
          <w:rtl/>
        </w:rPr>
        <w:lastRenderedPageBreak/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بل أبلغ من ذلك :? كَأَنَّهُمْ خُشُبٌ مُّسَنَّدَةٌ ? </w:t>
      </w:r>
      <w:r w:rsidRPr="00A27A6C">
        <w:rPr>
          <w:rFonts w:ascii="Arabic Typesetting" w:hAnsi="Arabic Typesetting" w:cs="Arabic Typesetting"/>
          <w:b/>
          <w:bCs/>
          <w:sz w:val="70"/>
          <w:szCs w:val="70"/>
          <w:rtl/>
        </w:rPr>
        <w:t>.( سورة المنافقون الآية : 4 ) .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لذلك الذي يرقى بالإنسان إلى مستوى إنسانيته ، وإلى مستوى يليق به هو طلب العلم .</w:t>
      </w:r>
    </w:p>
    <w:p w:rsidR="00C357A1" w:rsidRPr="00876C6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3 – الماء من عطاء الله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إلا أن الحديث فيه ملمح ثانٍ ، وهو موضوع درسنا :(( وَاللهُ المُعْطِي وَأَنَا القَاسِمُ )) .</w:t>
      </w:r>
    </w:p>
    <w:p w:rsidR="00C357A1" w:rsidRDefault="00C357A1" w:rsidP="00C357A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الملمح الثاني : أنه الأصل أن هذا الماء من عطاء الله ، نحن وضعناه في خزانات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وسُقناه إلى البيوت بأنابيب ، ووزّعناه بقوارير ، هذا عمل ثانوي ، لا يعد من صلب الماء ، الماء منحة من الله عز وجل ، فكل شيء </w:t>
      </w:r>
      <w:r w:rsidRPr="00A27A6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الأصل </w:t>
      </w:r>
    </w:p>
    <w:p w:rsidR="00C357A1" w:rsidRPr="00A27A6C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7A6C">
        <w:rPr>
          <w:rFonts w:ascii="Arabic Typesetting" w:hAnsi="Arabic Typesetting" w:cs="Arabic Typesetting"/>
          <w:b/>
          <w:bCs/>
          <w:sz w:val="96"/>
          <w:szCs w:val="96"/>
          <w:rtl/>
        </w:rPr>
        <w:t>أنه عطاء من الله ، نحن تفننا بعرضه ، بتعليبه ، بتغليفه ، بوصوله ،</w:t>
      </w:r>
    </w:p>
    <w:p w:rsidR="00C357A1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أما الأصل فإن الله هو المعطي 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وَالله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 المُعْطِي وَأَنَا القَاسِمُ )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C357A1" w:rsidRPr="00847B7B" w:rsidRDefault="00C357A1" w:rsidP="00C3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7B7B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25" w:rsidRDefault="00CD7625" w:rsidP="00C357A1">
      <w:pPr>
        <w:spacing w:after="0" w:line="240" w:lineRule="auto"/>
      </w:pPr>
      <w:r>
        <w:separator/>
      </w:r>
    </w:p>
  </w:endnote>
  <w:endnote w:type="continuationSeparator" w:id="0">
    <w:p w:rsidR="00CD7625" w:rsidRDefault="00CD7625" w:rsidP="00C3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9913413"/>
      <w:docPartObj>
        <w:docPartGallery w:val="Page Numbers (Bottom of Page)"/>
        <w:docPartUnique/>
      </w:docPartObj>
    </w:sdtPr>
    <w:sdtContent>
      <w:p w:rsidR="00C357A1" w:rsidRDefault="00C357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57A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357A1" w:rsidRDefault="00C357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25" w:rsidRDefault="00CD7625" w:rsidP="00C357A1">
      <w:pPr>
        <w:spacing w:after="0" w:line="240" w:lineRule="auto"/>
      </w:pPr>
      <w:r>
        <w:separator/>
      </w:r>
    </w:p>
  </w:footnote>
  <w:footnote w:type="continuationSeparator" w:id="0">
    <w:p w:rsidR="00CD7625" w:rsidRDefault="00CD7625" w:rsidP="00C3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A1"/>
    <w:rsid w:val="006E52C2"/>
    <w:rsid w:val="00BB584D"/>
    <w:rsid w:val="00C357A1"/>
    <w:rsid w:val="00C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57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57A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57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57A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1847</Characters>
  <Application>Microsoft Office Word</Application>
  <DocSecurity>0</DocSecurity>
  <Lines>15</Lines>
  <Paragraphs>4</Paragraphs>
  <ScaleCrop>false</ScaleCrop>
  <Company>Ahmed-Under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2021-07-01T11:46:00Z</dcterms:created>
  <dcterms:modified xsi:type="dcterms:W3CDTF">2021-07-01T11:47:00Z</dcterms:modified>
</cp:coreProperties>
</file>