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79" w:rsidRPr="00B145B0" w:rsidRDefault="00C60479" w:rsidP="00C60479">
      <w:pPr>
        <w:rPr>
          <w:rFonts w:ascii="Arabic Typesetting" w:hAnsi="Arabic Typesetting" w:cs="Arabic Typesetting"/>
          <w:b/>
          <w:bCs/>
          <w:sz w:val="96"/>
          <w:szCs w:val="96"/>
          <w:rtl/>
        </w:rPr>
      </w:pPr>
      <w:r w:rsidRPr="00B145B0">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الواحدة والتسعون</w:t>
      </w:r>
      <w:r w:rsidRPr="00B145B0">
        <w:rPr>
          <w:rFonts w:ascii="Arabic Typesetting" w:hAnsi="Arabic Typesetting" w:cs="Arabic Typesetting"/>
          <w:b/>
          <w:bCs/>
          <w:sz w:val="96"/>
          <w:szCs w:val="96"/>
          <w:rtl/>
        </w:rPr>
        <w:t xml:space="preserve"> في موضوع (القهار القاهر) وهي بعنوان : </w:t>
      </w:r>
    </w:p>
    <w:p w:rsidR="00C60479" w:rsidRPr="005F5962" w:rsidRDefault="00C60479" w:rsidP="00C60479">
      <w:pPr>
        <w:rPr>
          <w:rFonts w:ascii="Arabic Typesetting" w:hAnsi="Arabic Typesetting" w:cs="Arabic Typesetting"/>
          <w:b/>
          <w:bCs/>
          <w:sz w:val="96"/>
          <w:szCs w:val="96"/>
          <w:rtl/>
        </w:rPr>
      </w:pPr>
      <w:r w:rsidRPr="00B145B0">
        <w:rPr>
          <w:rFonts w:ascii="Arabic Typesetting" w:hAnsi="Arabic Typesetting" w:cs="Arabic Typesetting"/>
          <w:b/>
          <w:bCs/>
          <w:sz w:val="96"/>
          <w:szCs w:val="96"/>
          <w:rtl/>
        </w:rPr>
        <w:t xml:space="preserve">*الوسواس </w:t>
      </w:r>
      <w:proofErr w:type="spellStart"/>
      <w:r w:rsidRPr="00B145B0">
        <w:rPr>
          <w:rFonts w:ascii="Arabic Typesetting" w:hAnsi="Arabic Typesetting" w:cs="Arabic Typesetting"/>
          <w:b/>
          <w:bCs/>
          <w:sz w:val="96"/>
          <w:szCs w:val="96"/>
          <w:rtl/>
        </w:rPr>
        <w:t>القهرى</w:t>
      </w:r>
      <w:proofErr w:type="spellEnd"/>
      <w:r w:rsidRPr="00B145B0">
        <w:rPr>
          <w:rFonts w:ascii="Arabic Typesetting" w:hAnsi="Arabic Typesetting" w:cs="Arabic Typesetting"/>
          <w:b/>
          <w:bCs/>
          <w:sz w:val="96"/>
          <w:szCs w:val="96"/>
          <w:rtl/>
        </w:rPr>
        <w:t xml:space="preserve"> </w:t>
      </w:r>
      <w:proofErr w:type="spellStart"/>
      <w:r w:rsidRPr="00B145B0">
        <w:rPr>
          <w:rFonts w:ascii="Arabic Typesetting" w:hAnsi="Arabic Typesetting" w:cs="Arabic Typesetting"/>
          <w:b/>
          <w:bCs/>
          <w:sz w:val="96"/>
          <w:szCs w:val="96"/>
          <w:rtl/>
        </w:rPr>
        <w:t>الجنسى</w:t>
      </w:r>
      <w:proofErr w:type="spellEnd"/>
      <w:r w:rsidRPr="00B145B0">
        <w:rPr>
          <w:rFonts w:ascii="Arabic Typesetting" w:hAnsi="Arabic Typesetting" w:cs="Arabic Typesetting"/>
          <w:b/>
          <w:bCs/>
          <w:sz w:val="96"/>
          <w:szCs w:val="96"/>
          <w:rtl/>
        </w:rPr>
        <w:t xml:space="preserve"> - اسبابه و اعراضه:</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علاج الوسواس القهري </w:t>
      </w:r>
      <w:proofErr w:type="spellStart"/>
      <w:r w:rsidRPr="005F5962">
        <w:rPr>
          <w:rFonts w:ascii="Arabic Typesetting" w:hAnsi="Arabic Typesetting" w:cs="Arabic Typesetting"/>
          <w:b/>
          <w:bCs/>
          <w:sz w:val="96"/>
          <w:szCs w:val="96"/>
          <w:rtl/>
        </w:rPr>
        <w:t>بالادوية</w:t>
      </w:r>
      <w:proofErr w:type="spellEnd"/>
      <w:r w:rsidRPr="005F5962">
        <w:rPr>
          <w:rFonts w:ascii="Arabic Typesetting" w:hAnsi="Arabic Typesetting" w:cs="Arabic Typesetting" w:hint="cs"/>
          <w:b/>
          <w:bCs/>
          <w:sz w:val="96"/>
          <w:szCs w:val="96"/>
          <w:rtl/>
        </w:rPr>
        <w:t xml:space="preserve"> :</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يمكن أيضا في علاج الوسواس القهري الجنسي استخدام مجموعة من الأدوية المختلفة التي من الممكن لها أن تكون </w:t>
      </w:r>
      <w:r w:rsidRPr="005F5962">
        <w:rPr>
          <w:rFonts w:ascii="Arabic Typesetting" w:hAnsi="Arabic Typesetting" w:cs="Arabic Typesetting"/>
          <w:b/>
          <w:bCs/>
          <w:sz w:val="96"/>
          <w:szCs w:val="96"/>
          <w:rtl/>
        </w:rPr>
        <w:lastRenderedPageBreak/>
        <w:t xml:space="preserve">مفيدة في هذا الشأن, حيث أنها تعمل على المواد الكيميائية الموجودة في الدماغ والمرتبطة بشكل كبير في حدوث الأسباب للإصابة بالوسواس القهري الجنسي، ويقوم الطبيب بوصف الدواء بناء على حالة كل مريض على حده وعلى حسب الإصابة بالأمراض العقلية الأخرى او كان الشخص من مدمني المخدرات، ويختار الطبيب من الأدوية ما تكون أقل أثارا جانبية لحالة كل شخص، وتتضمن تلك الأدوية ما يأتي: </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أدوية مضادة للاكتئاب</w:t>
      </w:r>
      <w:r w:rsidRPr="005F5962">
        <w:rPr>
          <w:rFonts w:ascii="Arabic Typesetting" w:hAnsi="Arabic Typesetting" w:cs="Arabic Typesetting" w:hint="cs"/>
          <w:b/>
          <w:bCs/>
          <w:sz w:val="96"/>
          <w:szCs w:val="96"/>
          <w:rtl/>
        </w:rPr>
        <w:t xml:space="preserve"> :</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حيث تعتبر مضادات الاكتئاب ضمن الأدوية التي تستخدم في إعادة الامتصاص </w:t>
      </w:r>
      <w:proofErr w:type="spellStart"/>
      <w:r w:rsidRPr="005F5962">
        <w:rPr>
          <w:rFonts w:ascii="Arabic Typesetting" w:hAnsi="Arabic Typesetting" w:cs="Arabic Typesetting"/>
          <w:b/>
          <w:bCs/>
          <w:sz w:val="96"/>
          <w:szCs w:val="96"/>
          <w:rtl/>
        </w:rPr>
        <w:t>للسيروتونين</w:t>
      </w:r>
      <w:proofErr w:type="spellEnd"/>
      <w:r w:rsidRPr="005F5962">
        <w:rPr>
          <w:rFonts w:ascii="Arabic Typesetting" w:hAnsi="Arabic Typesetting" w:cs="Arabic Typesetting"/>
          <w:b/>
          <w:bCs/>
          <w:sz w:val="96"/>
          <w:szCs w:val="96"/>
          <w:rtl/>
        </w:rPr>
        <w:t xml:space="preserve"> من أكثر الأدوية المستخدمة في علاج الوسواس القهري الجنسي, وتتضمن </w:t>
      </w:r>
      <w:proofErr w:type="spellStart"/>
      <w:r w:rsidRPr="005F5962">
        <w:rPr>
          <w:rFonts w:ascii="Arabic Typesetting" w:hAnsi="Arabic Typesetting" w:cs="Arabic Typesetting"/>
          <w:b/>
          <w:bCs/>
          <w:sz w:val="96"/>
          <w:szCs w:val="96"/>
          <w:rtl/>
        </w:rPr>
        <w:t>بارواكستين</w:t>
      </w:r>
      <w:proofErr w:type="spellEnd"/>
      <w:r w:rsidRPr="005F5962">
        <w:rPr>
          <w:rFonts w:ascii="Arabic Typesetting" w:hAnsi="Arabic Typesetting" w:cs="Arabic Typesetting"/>
          <w:b/>
          <w:bCs/>
          <w:sz w:val="96"/>
          <w:szCs w:val="96"/>
          <w:rtl/>
        </w:rPr>
        <w:t xml:space="preserve"> "باكسيل"، </w:t>
      </w:r>
      <w:proofErr w:type="spellStart"/>
      <w:r w:rsidRPr="005F5962">
        <w:rPr>
          <w:rFonts w:ascii="Arabic Typesetting" w:hAnsi="Arabic Typesetting" w:cs="Arabic Typesetting"/>
          <w:b/>
          <w:bCs/>
          <w:sz w:val="96"/>
          <w:szCs w:val="96"/>
          <w:rtl/>
        </w:rPr>
        <w:t>وفلوكستين</w:t>
      </w:r>
      <w:proofErr w:type="spellEnd"/>
      <w:r w:rsidRPr="005F5962">
        <w:rPr>
          <w:rFonts w:ascii="Arabic Typesetting" w:hAnsi="Arabic Typesetting" w:cs="Arabic Typesetting"/>
          <w:b/>
          <w:bCs/>
          <w:sz w:val="96"/>
          <w:szCs w:val="96"/>
          <w:rtl/>
        </w:rPr>
        <w:t xml:space="preserve"> "بروزاك"، </w:t>
      </w:r>
      <w:proofErr w:type="spellStart"/>
      <w:r w:rsidRPr="005F5962">
        <w:rPr>
          <w:rFonts w:ascii="Arabic Typesetting" w:hAnsi="Arabic Typesetting" w:cs="Arabic Typesetting"/>
          <w:b/>
          <w:bCs/>
          <w:sz w:val="96"/>
          <w:szCs w:val="96"/>
          <w:rtl/>
        </w:rPr>
        <w:t>وسيرترالين</w:t>
      </w:r>
      <w:proofErr w:type="spellEnd"/>
      <w:r w:rsidRPr="005F5962">
        <w:rPr>
          <w:rFonts w:ascii="Arabic Typesetting" w:hAnsi="Arabic Typesetting" w:cs="Arabic Typesetting"/>
          <w:b/>
          <w:bCs/>
          <w:sz w:val="96"/>
          <w:szCs w:val="96"/>
          <w:rtl/>
        </w:rPr>
        <w:t xml:space="preserve"> "</w:t>
      </w:r>
      <w:proofErr w:type="spellStart"/>
      <w:r w:rsidRPr="005F5962">
        <w:rPr>
          <w:rFonts w:ascii="Arabic Typesetting" w:hAnsi="Arabic Typesetting" w:cs="Arabic Typesetting"/>
          <w:b/>
          <w:bCs/>
          <w:sz w:val="96"/>
          <w:szCs w:val="96"/>
          <w:rtl/>
        </w:rPr>
        <w:t>وزلوفت</w:t>
      </w:r>
      <w:proofErr w:type="spellEnd"/>
      <w:r w:rsidRPr="005F5962">
        <w:rPr>
          <w:rFonts w:ascii="Arabic Typesetting" w:hAnsi="Arabic Typesetting" w:cs="Arabic Typesetting"/>
          <w:b/>
          <w:bCs/>
          <w:sz w:val="96"/>
          <w:szCs w:val="96"/>
          <w:rtl/>
        </w:rPr>
        <w:t xml:space="preserve">"، </w:t>
      </w:r>
      <w:proofErr w:type="spellStart"/>
      <w:r w:rsidRPr="005F5962">
        <w:rPr>
          <w:rFonts w:ascii="Arabic Typesetting" w:hAnsi="Arabic Typesetting" w:cs="Arabic Typesetting"/>
          <w:b/>
          <w:bCs/>
          <w:sz w:val="96"/>
          <w:szCs w:val="96"/>
          <w:rtl/>
        </w:rPr>
        <w:t>بالاضافة</w:t>
      </w:r>
      <w:proofErr w:type="spellEnd"/>
      <w:r w:rsidRPr="005F5962">
        <w:rPr>
          <w:rFonts w:ascii="Arabic Typesetting" w:hAnsi="Arabic Typesetting" w:cs="Arabic Typesetting"/>
          <w:b/>
          <w:bCs/>
          <w:sz w:val="96"/>
          <w:szCs w:val="96"/>
          <w:rtl/>
        </w:rPr>
        <w:t xml:space="preserve"> الى أدوية أخرى.</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الأدوية التي تعمل على توازن الحالة المزاجية</w:t>
      </w:r>
      <w:r w:rsidRPr="005F5962">
        <w:rPr>
          <w:rFonts w:ascii="Arabic Typesetting" w:hAnsi="Arabic Typesetting" w:cs="Arabic Typesetting" w:hint="cs"/>
          <w:b/>
          <w:bCs/>
          <w:sz w:val="96"/>
          <w:szCs w:val="96"/>
          <w:rtl/>
        </w:rPr>
        <w:t xml:space="preserve"> :</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والتي تستخدم لعلاج حالات ثنائي القطب والذي كان يطلق عليه الهوس </w:t>
      </w:r>
      <w:proofErr w:type="spellStart"/>
      <w:r w:rsidRPr="005F5962">
        <w:rPr>
          <w:rFonts w:ascii="Arabic Typesetting" w:hAnsi="Arabic Typesetting" w:cs="Arabic Typesetting"/>
          <w:b/>
          <w:bCs/>
          <w:sz w:val="96"/>
          <w:szCs w:val="96"/>
          <w:rtl/>
        </w:rPr>
        <w:t>الاكتئابي</w:t>
      </w:r>
      <w:proofErr w:type="spellEnd"/>
      <w:r w:rsidRPr="005F5962">
        <w:rPr>
          <w:rFonts w:ascii="Arabic Typesetting" w:hAnsi="Arabic Typesetting" w:cs="Arabic Typesetting"/>
          <w:b/>
          <w:bCs/>
          <w:sz w:val="96"/>
          <w:szCs w:val="96"/>
          <w:rtl/>
        </w:rPr>
        <w:t xml:space="preserve"> سابقا، إلا أن استعمال هذه الأدوية يؤدي إلى أحجام المثيرات الجنسية عن عملها وهذه الادوية مثل الليثيوم.</w:t>
      </w:r>
    </w:p>
    <w:p w:rsidR="00C60479" w:rsidRPr="005F5962" w:rsidRDefault="00C60479" w:rsidP="00C60479">
      <w:pPr>
        <w:rPr>
          <w:rFonts w:ascii="Arabic Typesetting" w:hAnsi="Arabic Typesetting" w:cs="Arabic Typesetting"/>
          <w:b/>
          <w:bCs/>
          <w:sz w:val="96"/>
          <w:szCs w:val="96"/>
          <w:rtl/>
        </w:rPr>
      </w:pPr>
      <w:proofErr w:type="spellStart"/>
      <w:r w:rsidRPr="005F5962">
        <w:rPr>
          <w:rFonts w:ascii="Arabic Typesetting" w:hAnsi="Arabic Typesetting" w:cs="Arabic Typesetting"/>
          <w:b/>
          <w:bCs/>
          <w:sz w:val="96"/>
          <w:szCs w:val="96"/>
          <w:rtl/>
        </w:rPr>
        <w:t>النالتريكسون</w:t>
      </w:r>
      <w:proofErr w:type="spellEnd"/>
      <w:r w:rsidRPr="005F5962">
        <w:rPr>
          <w:rFonts w:ascii="Arabic Typesetting" w:hAnsi="Arabic Typesetting" w:cs="Arabic Typesetting" w:hint="cs"/>
          <w:b/>
          <w:bCs/>
          <w:sz w:val="96"/>
          <w:szCs w:val="96"/>
          <w:rtl/>
        </w:rPr>
        <w:t xml:space="preserve"> :</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والذي يستخدم في علاج الإدمان على الكحول ولكنه يقوم بإغلاق الجزء الموجود </w:t>
      </w:r>
      <w:r w:rsidRPr="005F5962">
        <w:rPr>
          <w:rFonts w:ascii="Arabic Typesetting" w:hAnsi="Arabic Typesetting" w:cs="Arabic Typesetting"/>
          <w:b/>
          <w:bCs/>
          <w:sz w:val="96"/>
          <w:szCs w:val="96"/>
          <w:rtl/>
        </w:rPr>
        <w:lastRenderedPageBreak/>
        <w:t>في الدماغ والمسؤول عن الإحساس بالمتعة عن ممارسة سلوكيات يوجد عليها ادمان من الشخص.</w:t>
      </w:r>
    </w:p>
    <w:p w:rsidR="00C60479" w:rsidRPr="005F5962"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الأدوية مضادات الاندروجين: وتعمل مثل هذه الأدوية على الحد من تأثيرات الهرمونات الجنسية الذكرية، ونظرا لفاعلية  مثل هذه الأدوية في التأثير على العملية الجنسية بشكل كبير فانه يتم استخدامها في الحالات الخطيرة مثل حالة الاعتداء على الأطفال.</w:t>
      </w:r>
    </w:p>
    <w:p w:rsidR="00C60479" w:rsidRDefault="00C60479" w:rsidP="00C604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وتجدر هنا الإشارة أن علاج الوسواس القهري الجنسي يجب أن يتضمن أيضا علاج أي اضطراب ذهني أو نفسي مصاحب، وكذلك أي اضطراب جسدي من الممكن أن يؤدي إلى مضاعفات نفسية إذا لم يتم علاجه.</w:t>
      </w:r>
    </w:p>
    <w:p w:rsidR="00C60479" w:rsidRPr="00AC479B" w:rsidRDefault="00C60479" w:rsidP="00C60479">
      <w:pPr>
        <w:rPr>
          <w:rFonts w:ascii="Arabic Typesetting" w:hAnsi="Arabic Typesetting" w:cs="Arabic Typesetting"/>
          <w:b/>
          <w:bCs/>
          <w:sz w:val="96"/>
          <w:szCs w:val="96"/>
          <w:rtl/>
        </w:rPr>
      </w:pPr>
      <w:r w:rsidRPr="00AC479B">
        <w:rPr>
          <w:rFonts w:ascii="Arabic Typesetting" w:hAnsi="Arabic Typesetting" w:cs="Arabic Typesetting"/>
          <w:b/>
          <w:bCs/>
          <w:sz w:val="96"/>
          <w:szCs w:val="96"/>
          <w:rtl/>
        </w:rPr>
        <w:t>إلى هنا ونكمل في الحلقة القادمة والسلام عليكم ورحمة الله وبركاته .</w:t>
      </w:r>
    </w:p>
    <w:p w:rsidR="002D0779" w:rsidRDefault="002D0779">
      <w:bookmarkStart w:id="0" w:name="_GoBack"/>
      <w:bookmarkEnd w:id="0"/>
    </w:p>
    <w:sectPr w:rsidR="002D07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3B" w:rsidRDefault="006D553B" w:rsidP="00C60479">
      <w:pPr>
        <w:spacing w:after="0" w:line="240" w:lineRule="auto"/>
      </w:pPr>
      <w:r>
        <w:separator/>
      </w:r>
    </w:p>
  </w:endnote>
  <w:endnote w:type="continuationSeparator" w:id="0">
    <w:p w:rsidR="006D553B" w:rsidRDefault="006D553B" w:rsidP="00C6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4724103"/>
      <w:docPartObj>
        <w:docPartGallery w:val="Page Numbers (Bottom of Page)"/>
        <w:docPartUnique/>
      </w:docPartObj>
    </w:sdtPr>
    <w:sdtContent>
      <w:p w:rsidR="00C60479" w:rsidRDefault="00C60479">
        <w:pPr>
          <w:pStyle w:val="a4"/>
          <w:jc w:val="center"/>
        </w:pPr>
        <w:r>
          <w:fldChar w:fldCharType="begin"/>
        </w:r>
        <w:r>
          <w:instrText>PAGE   \* MERGEFORMAT</w:instrText>
        </w:r>
        <w:r>
          <w:fldChar w:fldCharType="separate"/>
        </w:r>
        <w:r w:rsidRPr="00C60479">
          <w:rPr>
            <w:noProof/>
            <w:rtl/>
            <w:lang w:val="ar-SA"/>
          </w:rPr>
          <w:t>6</w:t>
        </w:r>
        <w:r>
          <w:fldChar w:fldCharType="end"/>
        </w:r>
      </w:p>
    </w:sdtContent>
  </w:sdt>
  <w:p w:rsidR="00C60479" w:rsidRDefault="00C604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3B" w:rsidRDefault="006D553B" w:rsidP="00C60479">
      <w:pPr>
        <w:spacing w:after="0" w:line="240" w:lineRule="auto"/>
      </w:pPr>
      <w:r>
        <w:separator/>
      </w:r>
    </w:p>
  </w:footnote>
  <w:footnote w:type="continuationSeparator" w:id="0">
    <w:p w:rsidR="006D553B" w:rsidRDefault="006D553B" w:rsidP="00C60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79"/>
    <w:rsid w:val="002D0779"/>
    <w:rsid w:val="006D553B"/>
    <w:rsid w:val="00BB584D"/>
    <w:rsid w:val="00C60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479"/>
    <w:pPr>
      <w:tabs>
        <w:tab w:val="center" w:pos="4153"/>
        <w:tab w:val="right" w:pos="8306"/>
      </w:tabs>
      <w:spacing w:after="0" w:line="240" w:lineRule="auto"/>
    </w:pPr>
  </w:style>
  <w:style w:type="character" w:customStyle="1" w:styleId="Char">
    <w:name w:val="رأس الصفحة Char"/>
    <w:basedOn w:val="a0"/>
    <w:link w:val="a3"/>
    <w:uiPriority w:val="99"/>
    <w:rsid w:val="00C60479"/>
    <w:rPr>
      <w:rFonts w:cs="Arial"/>
    </w:rPr>
  </w:style>
  <w:style w:type="paragraph" w:styleId="a4">
    <w:name w:val="footer"/>
    <w:basedOn w:val="a"/>
    <w:link w:val="Char0"/>
    <w:uiPriority w:val="99"/>
    <w:unhideWhenUsed/>
    <w:rsid w:val="00C60479"/>
    <w:pPr>
      <w:tabs>
        <w:tab w:val="center" w:pos="4153"/>
        <w:tab w:val="right" w:pos="8306"/>
      </w:tabs>
      <w:spacing w:after="0" w:line="240" w:lineRule="auto"/>
    </w:pPr>
  </w:style>
  <w:style w:type="character" w:customStyle="1" w:styleId="Char0">
    <w:name w:val="تذييل الصفحة Char"/>
    <w:basedOn w:val="a0"/>
    <w:link w:val="a4"/>
    <w:uiPriority w:val="99"/>
    <w:rsid w:val="00C6047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479"/>
    <w:pPr>
      <w:tabs>
        <w:tab w:val="center" w:pos="4153"/>
        <w:tab w:val="right" w:pos="8306"/>
      </w:tabs>
      <w:spacing w:after="0" w:line="240" w:lineRule="auto"/>
    </w:pPr>
  </w:style>
  <w:style w:type="character" w:customStyle="1" w:styleId="Char">
    <w:name w:val="رأس الصفحة Char"/>
    <w:basedOn w:val="a0"/>
    <w:link w:val="a3"/>
    <w:uiPriority w:val="99"/>
    <w:rsid w:val="00C60479"/>
    <w:rPr>
      <w:rFonts w:cs="Arial"/>
    </w:rPr>
  </w:style>
  <w:style w:type="paragraph" w:styleId="a4">
    <w:name w:val="footer"/>
    <w:basedOn w:val="a"/>
    <w:link w:val="Char0"/>
    <w:uiPriority w:val="99"/>
    <w:unhideWhenUsed/>
    <w:rsid w:val="00C60479"/>
    <w:pPr>
      <w:tabs>
        <w:tab w:val="center" w:pos="4153"/>
        <w:tab w:val="right" w:pos="8306"/>
      </w:tabs>
      <w:spacing w:after="0" w:line="240" w:lineRule="auto"/>
    </w:pPr>
  </w:style>
  <w:style w:type="character" w:customStyle="1" w:styleId="Char0">
    <w:name w:val="تذييل الصفحة Char"/>
    <w:basedOn w:val="a0"/>
    <w:link w:val="a4"/>
    <w:uiPriority w:val="99"/>
    <w:rsid w:val="00C6047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Words>
  <Characters>1523</Characters>
  <Application>Microsoft Office Word</Application>
  <DocSecurity>0</DocSecurity>
  <Lines>12</Lines>
  <Paragraphs>3</Paragraphs>
  <ScaleCrop>false</ScaleCrop>
  <Company>Ahmed-Under</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2021-09-24T19:33:00Z</dcterms:created>
  <dcterms:modified xsi:type="dcterms:W3CDTF">2021-09-24T19:34:00Z</dcterms:modified>
</cp:coreProperties>
</file>