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33" w:rsidRDefault="000B4E33" w:rsidP="000B4E3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BE3F10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العشرون</w:t>
      </w:r>
    </w:p>
    <w:p w:rsidR="000B4E33" w:rsidRPr="000A3796" w:rsidRDefault="000B4E33" w:rsidP="000B4E3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BE3F10">
        <w:rPr>
          <w:rFonts w:ascii="Arabic Typesetting" w:hAnsi="Arabic Typesetting" w:cs="Arabic Typesetting"/>
          <w:b/>
          <w:bCs/>
          <w:sz w:val="94"/>
          <w:szCs w:val="94"/>
          <w:rtl/>
        </w:rPr>
        <w:t>بعد المائة في موضوع (الوتر) من اسماء الله الحسنى وصفاته وهي بعنوان: الفروق الدقيقة بين أسماء الله ( الواحد والأحد والوتر) :</w:t>
      </w:r>
    </w:p>
    <w:p w:rsidR="000B4E33" w:rsidRPr="000A3796" w:rsidRDefault="000B4E33" w:rsidP="000B4E3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وأما اسم الله (( الأحد )) فينفي الشبيه بالكلية ونفي الشبيه هو نفي قياس الشمول فليس هناك شبيه ،</w:t>
      </w:r>
    </w:p>
    <w:p w:rsidR="000B4E33" w:rsidRPr="000A3796" w:rsidRDefault="000B4E33" w:rsidP="000B4E3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والمقصود بالشبيه أن يكون التشابه في البعض وليس في الكل ، فالمثيل ت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شابه في الكل في الذات </w:t>
      </w:r>
      <w:proofErr w:type="spellStart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والصفات،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وأم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ا</w:t>
      </w:r>
      <w:proofErr w:type="spellEnd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الشبيه فيكون تشابه في البعض ،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كما تقول بأن الولد يُشبه أباه فيختل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ف عن قولك بأن الولد توأم لأخيه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،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والله عز و جل قال في تفسير الأحد: ( وَلَمْ يَكُنْ لَهُ كُفُوًا أَحَدٌ )(الإخلاص:4) التي هي بمعنى: ( لَيْسَ كَمِثْلِهِ شَيْءٌ ) (الشورى:11) .</w:t>
      </w:r>
    </w:p>
    <w:p w:rsidR="000B4E33" w:rsidRPr="000A3796" w:rsidRDefault="000B4E33" w:rsidP="000B4E3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واسم الله (( الوتر )) ينفي الشفعية والزوجية لأن أصل الوتر هو الفرد من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العدد ، فلا يكون اثنان ولا أربعة ولا ستة ولا ثمانية ولا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شىء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من هذا القبيل ، فربنا سبحانه وتعالى جعل الشفع في مقابل الوتر في قوله تعالى: ( وَالشَّفْعِ وَالْوَتْرِ )(الفجر:3) ، فالوترية نفي الزوجية وربنا سبحانه وتعالى خلق جميع الخلائق على الزوجية، قال تعالى : ( وَمِنْ كُلِّ شَيْءٍ خَلَقْنَا زَوْجَيْنِ )(الذاريات:49) ، فالله سبحانه وتعالى هو الذي انفرد بالوترية فليست له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زوجة ولا ولد وعلى ذلك فهو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:</w:t>
      </w:r>
    </w:p>
    <w:p w:rsidR="000B4E33" w:rsidRPr="000A3796" w:rsidRDefault="000B4E33" w:rsidP="000B4E3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((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وتر )) لنفي الزوجية والشفعية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،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(( أحد )) لنفي الشبيه بالكلية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،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((و واحد )) لنفي المثيل عن ر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ب العزة والجلال ولنفي العددية .</w:t>
      </w:r>
      <w:r w:rsidRPr="00FF7E83">
        <w:rPr>
          <w:rFonts w:ascii="Arabic Typesetting" w:hAnsi="Arabic Typesetting" w:cs="Arabic Typesetting"/>
          <w:b/>
          <w:bCs/>
          <w:sz w:val="84"/>
          <w:szCs w:val="84"/>
          <w:rtl/>
        </w:rPr>
        <w:t>فهذه هي الفروق الدقيقة بين هذه الأسماء الثلاثة ، وكل اسم له ما يخصه من هذه المعاني.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[ الأنترنت -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شبكة منتديات رحاب الايمان - الفروق الدقيقة بين اسماء الله (الواحد والاحد والوتر )</w:t>
      </w:r>
    </w:p>
    <w:p w:rsidR="000B4E33" w:rsidRPr="00FF7E83" w:rsidRDefault="000B4E33" w:rsidP="000B4E3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FF7E83">
        <w:rPr>
          <w:rFonts w:ascii="Arabic Typesetting" w:hAnsi="Arabic Typesetting" w:cs="Arabic Typesetting"/>
          <w:b/>
          <w:bCs/>
          <w:sz w:val="94"/>
          <w:szCs w:val="94"/>
          <w:rtl/>
        </w:rPr>
        <w:t>إلى هنا ونكمل في اللقاء القادم والسلام عليكم ورحمة الله وبركاته.</w:t>
      </w:r>
    </w:p>
    <w:p w:rsidR="00F842D6" w:rsidRDefault="00F842D6">
      <w:bookmarkStart w:id="0" w:name="_GoBack"/>
      <w:bookmarkEnd w:id="0"/>
    </w:p>
    <w:sectPr w:rsidR="00F842D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06" w:rsidRDefault="002C4206" w:rsidP="000B4E33">
      <w:pPr>
        <w:spacing w:after="0" w:line="240" w:lineRule="auto"/>
      </w:pPr>
      <w:r>
        <w:separator/>
      </w:r>
    </w:p>
  </w:endnote>
  <w:endnote w:type="continuationSeparator" w:id="0">
    <w:p w:rsidR="002C4206" w:rsidRDefault="002C4206" w:rsidP="000B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15297088"/>
      <w:docPartObj>
        <w:docPartGallery w:val="Page Numbers (Bottom of Page)"/>
        <w:docPartUnique/>
      </w:docPartObj>
    </w:sdtPr>
    <w:sdtContent>
      <w:p w:rsidR="000B4E33" w:rsidRDefault="000B4E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4E33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0B4E33" w:rsidRDefault="000B4E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06" w:rsidRDefault="002C4206" w:rsidP="000B4E33">
      <w:pPr>
        <w:spacing w:after="0" w:line="240" w:lineRule="auto"/>
      </w:pPr>
      <w:r>
        <w:separator/>
      </w:r>
    </w:p>
  </w:footnote>
  <w:footnote w:type="continuationSeparator" w:id="0">
    <w:p w:rsidR="002C4206" w:rsidRDefault="002C4206" w:rsidP="000B4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33"/>
    <w:rsid w:val="000B4E33"/>
    <w:rsid w:val="002C4206"/>
    <w:rsid w:val="005C0EBC"/>
    <w:rsid w:val="00F8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3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B4E3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B4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B4E3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3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B4E3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B4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B4E3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1245</Characters>
  <Application>Microsoft Office Word</Application>
  <DocSecurity>0</DocSecurity>
  <Lines>10</Lines>
  <Paragraphs>2</Paragraphs>
  <ScaleCrop>false</ScaleCrop>
  <Company>Ahmed-Under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2023-10-09T23:30:00Z</dcterms:created>
  <dcterms:modified xsi:type="dcterms:W3CDTF">2023-10-09T23:30:00Z</dcterms:modified>
</cp:coreProperties>
</file>