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10B" w:rsidRPr="00936C36" w:rsidRDefault="0073010B" w:rsidP="0073010B">
      <w:pPr>
        <w:rPr>
          <w:rFonts w:ascii="Arabic Typesetting" w:hAnsi="Arabic Typesetting" w:cs="Arabic Typesetting"/>
          <w:b/>
          <w:bCs/>
          <w:sz w:val="96"/>
          <w:szCs w:val="96"/>
          <w:rtl/>
        </w:rPr>
      </w:pPr>
      <w:r w:rsidRPr="00936C36">
        <w:rPr>
          <w:rFonts w:ascii="Arabic Typesetting" w:hAnsi="Arabic Typesetting" w:cs="Arabic Typesetting"/>
          <w:b/>
          <w:bCs/>
          <w:sz w:val="96"/>
          <w:szCs w:val="96"/>
          <w:rtl/>
        </w:rPr>
        <w:t xml:space="preserve">بسم الله والحمد لله والصلاة والسلام على رسول الله وبعد : فهذه </w:t>
      </w:r>
    </w:p>
    <w:p w:rsidR="0073010B" w:rsidRPr="00936C36" w:rsidRDefault="0073010B" w:rsidP="0073010B">
      <w:pPr>
        <w:rPr>
          <w:rFonts w:ascii="Arabic Typesetting" w:hAnsi="Arabic Typesetting" w:cs="Arabic Typesetting"/>
          <w:b/>
          <w:bCs/>
          <w:sz w:val="96"/>
          <w:szCs w:val="96"/>
          <w:rtl/>
        </w:rPr>
      </w:pPr>
      <w:r w:rsidRPr="00936C36">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الواحدة</w:t>
      </w:r>
      <w:r w:rsidRPr="00936C36">
        <w:rPr>
          <w:rFonts w:ascii="Arabic Typesetting" w:hAnsi="Arabic Typesetting" w:cs="Arabic Typesetting"/>
          <w:b/>
          <w:bCs/>
          <w:sz w:val="96"/>
          <w:szCs w:val="96"/>
          <w:rtl/>
        </w:rPr>
        <w:t xml:space="preserve"> والخمسون </w:t>
      </w:r>
      <w:proofErr w:type="spellStart"/>
      <w:r w:rsidRPr="00936C36">
        <w:rPr>
          <w:rFonts w:ascii="Arabic Typesetting" w:hAnsi="Arabic Typesetting" w:cs="Arabic Typesetting"/>
          <w:b/>
          <w:bCs/>
          <w:sz w:val="96"/>
          <w:szCs w:val="96"/>
          <w:rtl/>
        </w:rPr>
        <w:t>بعدالمائة</w:t>
      </w:r>
      <w:proofErr w:type="spellEnd"/>
      <w:r w:rsidRPr="00936C36">
        <w:rPr>
          <w:rFonts w:ascii="Arabic Typesetting" w:hAnsi="Arabic Typesetting" w:cs="Arabic Typesetting"/>
          <w:b/>
          <w:bCs/>
          <w:sz w:val="96"/>
          <w:szCs w:val="96"/>
          <w:rtl/>
        </w:rPr>
        <w:t xml:space="preserve"> في موضوع (الباعث) وهي بعنوان :</w:t>
      </w:r>
    </w:p>
    <w:p w:rsidR="0073010B" w:rsidRPr="00A833F1" w:rsidRDefault="0073010B" w:rsidP="0073010B">
      <w:pPr>
        <w:rPr>
          <w:rFonts w:ascii="Arabic Typesetting" w:hAnsi="Arabic Typesetting" w:cs="Arabic Typesetting"/>
          <w:b/>
          <w:bCs/>
          <w:sz w:val="96"/>
          <w:szCs w:val="96"/>
          <w:rtl/>
        </w:rPr>
      </w:pPr>
      <w:r w:rsidRPr="00936C36">
        <w:rPr>
          <w:rFonts w:ascii="Arabic Typesetting" w:hAnsi="Arabic Typesetting" w:cs="Arabic Typesetting"/>
          <w:b/>
          <w:bCs/>
          <w:sz w:val="96"/>
          <w:szCs w:val="96"/>
          <w:rtl/>
        </w:rPr>
        <w:t xml:space="preserve">* دعاة الإسلام يبينون الباعث </w:t>
      </w:r>
      <w:proofErr w:type="spellStart"/>
      <w:r w:rsidRPr="00936C36">
        <w:rPr>
          <w:rFonts w:ascii="Arabic Typesetting" w:hAnsi="Arabic Typesetting" w:cs="Arabic Typesetting"/>
          <w:b/>
          <w:bCs/>
          <w:sz w:val="96"/>
          <w:szCs w:val="96"/>
          <w:rtl/>
        </w:rPr>
        <w:t>الإيماني</w:t>
      </w:r>
      <w:proofErr w:type="spellEnd"/>
      <w:r w:rsidRPr="00936C36">
        <w:rPr>
          <w:rFonts w:ascii="Arabic Typesetting" w:hAnsi="Arabic Typesetting" w:cs="Arabic Typesetting"/>
          <w:b/>
          <w:bCs/>
          <w:sz w:val="96"/>
          <w:szCs w:val="96"/>
          <w:rtl/>
        </w:rPr>
        <w:t xml:space="preserve"> على طاعة الله:            </w:t>
      </w:r>
      <w:r w:rsidRPr="00A833F1">
        <w:rPr>
          <w:rFonts w:ascii="Arabic Typesetting" w:hAnsi="Arabic Typesetting" w:cs="Arabic Typesetting"/>
          <w:b/>
          <w:bCs/>
          <w:sz w:val="96"/>
          <w:szCs w:val="96"/>
          <w:rtl/>
        </w:rPr>
        <w:t xml:space="preserve">ويظهر مما مضى أن الإيمان القوي الصادق، هو أقوى البواعث على الجهاد في سبيل الله، وأن ضعف الإيمان من أهم عوامل التعويق عن الجهاد في سبيل الله. إن الإيمان القوي لا </w:t>
      </w:r>
      <w:r w:rsidRPr="00A833F1">
        <w:rPr>
          <w:rFonts w:ascii="Arabic Typesetting" w:hAnsi="Arabic Typesetting" w:cs="Arabic Typesetting"/>
          <w:b/>
          <w:bCs/>
          <w:sz w:val="96"/>
          <w:szCs w:val="96"/>
          <w:rtl/>
        </w:rPr>
        <w:lastRenderedPageBreak/>
        <w:t>يترك صاحبه ينام، بل يوقظه، ولا يتركه يغفل، بل يذكره، ولا يدعه يلعب ويلهو، بل يرفع أمام ناظريه راية الخطر الذي يهدد أمته في الدنيا، لينهض مُجِدًّا في دفعه عنها، كما يضع أمامه صفة الصراط والجنة والنار، ليعلم أن الحياة ليست حياة لهو وعبث، وإنما هي حياة جد وكفاح.</w:t>
      </w:r>
    </w:p>
    <w:p w:rsidR="0073010B" w:rsidRDefault="0073010B" w:rsidP="0073010B">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وهو عندما يقرأ كتاب العهد الذي بينه وبين ربه، والصفقة التي عقدها </w:t>
      </w:r>
    </w:p>
    <w:p w:rsidR="0073010B" w:rsidRPr="00A833F1" w:rsidRDefault="0073010B" w:rsidP="0073010B">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معه من حين قال: لا إله إلا الله محمد رسول الله: {إن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w:t>
      </w:r>
      <w:r>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[التوبة: 111]. يحرص كل الحرص على الوفاء بهذه الصفقة الربانية التي أكرمه بها خالقه سبحانه.</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 xml:space="preserve">والمؤمن القوي الإيمان ينظر من علٍ، </w:t>
      </w:r>
      <w:r w:rsidRPr="00A833F1">
        <w:rPr>
          <w:rFonts w:ascii="Arabic Typesetting" w:hAnsi="Arabic Typesetting" w:cs="Arabic Typesetting"/>
          <w:b/>
          <w:bCs/>
          <w:sz w:val="96"/>
          <w:szCs w:val="96"/>
          <w:rtl/>
        </w:rPr>
        <w:lastRenderedPageBreak/>
        <w:t>لشياطين الكفر وهم يتجمعون على أولياء الله المؤمنين، ويخوفونهم بقوتهم وعددهم، ليثنوهم عن الجهاد في سبيل الله وليخضعوهم للباطل، فيطلق فيهم صرخته قائلا: {الذين قال لهم الناس إن الناس قد جمعوا لكم فاخشوهم، فزادهم إيماناً، وقالوا: حسبنا الله ونعم الوكيل}[آل عمران: 173].</w:t>
      </w:r>
    </w:p>
    <w:p w:rsidR="0073010B" w:rsidRDefault="0073010B" w:rsidP="0073010B">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فينطلق هذا المؤمن القوي الإيمانِ مردداً هذه الصرخة: {حسبنا الله ونعم الوكيل} </w:t>
      </w:r>
      <w:r w:rsidRPr="00A833F1">
        <w:rPr>
          <w:rFonts w:ascii="Arabic Typesetting" w:hAnsi="Arabic Typesetting" w:cs="Arabic Typesetting"/>
          <w:b/>
          <w:bCs/>
          <w:sz w:val="96"/>
          <w:szCs w:val="96"/>
          <w:rtl/>
        </w:rPr>
        <w:lastRenderedPageBreak/>
        <w:t>متحدياً أهل الأرض كلهم، فإذا اشتد عليه الأمر، ذكَّره إيمانه بحزبه الذي سلم له هذا الدين أمانة عنده لحفظها، ذلك الحزب الضارب في أعماق التاريخ، الذي قال الله فيه: {ولما رأى المؤمنون الأحزاب قالوا: هذا ما وعدنا الله ورسوله، وصدق الله ورسوله، وما زادهم إلا إيمانا وتسليما}[الأحزاب: 22].</w:t>
      </w:r>
    </w:p>
    <w:p w:rsidR="00932EA6" w:rsidRDefault="0073010B" w:rsidP="0073010B">
      <w:r w:rsidRPr="004D1D04">
        <w:rPr>
          <w:rFonts w:ascii="Arabic Typesetting" w:hAnsi="Arabic Typesetting" w:cs="Arabic Typesetting"/>
          <w:b/>
          <w:bCs/>
          <w:sz w:val="96"/>
          <w:szCs w:val="96"/>
          <w:rtl/>
        </w:rPr>
        <w:t xml:space="preserve">إلى هنا ونكمل في اللقاء القادم والسلام عليكم ورحمة الله وبركاته .  </w:t>
      </w:r>
      <w:bookmarkStart w:id="0" w:name="_GoBack"/>
      <w:bookmarkEnd w:id="0"/>
    </w:p>
    <w:sectPr w:rsidR="00932EA6"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E66" w:rsidRDefault="00DC5E66" w:rsidP="0073010B">
      <w:pPr>
        <w:spacing w:after="0" w:line="240" w:lineRule="auto"/>
      </w:pPr>
      <w:r>
        <w:separator/>
      </w:r>
    </w:p>
  </w:endnote>
  <w:endnote w:type="continuationSeparator" w:id="0">
    <w:p w:rsidR="00DC5E66" w:rsidRDefault="00DC5E66" w:rsidP="00730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59661469"/>
      <w:docPartObj>
        <w:docPartGallery w:val="Page Numbers (Bottom of Page)"/>
        <w:docPartUnique/>
      </w:docPartObj>
    </w:sdtPr>
    <w:sdtContent>
      <w:p w:rsidR="0073010B" w:rsidRDefault="0073010B">
        <w:pPr>
          <w:pStyle w:val="a4"/>
          <w:jc w:val="center"/>
        </w:pPr>
        <w:r>
          <w:fldChar w:fldCharType="begin"/>
        </w:r>
        <w:r>
          <w:instrText>PAGE   \* MERGEFORMAT</w:instrText>
        </w:r>
        <w:r>
          <w:fldChar w:fldCharType="separate"/>
        </w:r>
        <w:r w:rsidRPr="0073010B">
          <w:rPr>
            <w:noProof/>
            <w:rtl/>
            <w:lang w:val="ar-SA"/>
          </w:rPr>
          <w:t>5</w:t>
        </w:r>
        <w:r>
          <w:fldChar w:fldCharType="end"/>
        </w:r>
      </w:p>
    </w:sdtContent>
  </w:sdt>
  <w:p w:rsidR="0073010B" w:rsidRDefault="0073010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E66" w:rsidRDefault="00DC5E66" w:rsidP="0073010B">
      <w:pPr>
        <w:spacing w:after="0" w:line="240" w:lineRule="auto"/>
      </w:pPr>
      <w:r>
        <w:separator/>
      </w:r>
    </w:p>
  </w:footnote>
  <w:footnote w:type="continuationSeparator" w:id="0">
    <w:p w:rsidR="00DC5E66" w:rsidRDefault="00DC5E66" w:rsidP="007301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10B"/>
    <w:rsid w:val="005C0EBC"/>
    <w:rsid w:val="0073010B"/>
    <w:rsid w:val="00932EA6"/>
    <w:rsid w:val="00DC5E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10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010B"/>
    <w:pPr>
      <w:tabs>
        <w:tab w:val="center" w:pos="4153"/>
        <w:tab w:val="right" w:pos="8306"/>
      </w:tabs>
      <w:spacing w:after="0" w:line="240" w:lineRule="auto"/>
    </w:pPr>
  </w:style>
  <w:style w:type="character" w:customStyle="1" w:styleId="Char">
    <w:name w:val="رأس الصفحة Char"/>
    <w:basedOn w:val="a0"/>
    <w:link w:val="a3"/>
    <w:uiPriority w:val="99"/>
    <w:rsid w:val="0073010B"/>
    <w:rPr>
      <w:rFonts w:cs="Arial"/>
    </w:rPr>
  </w:style>
  <w:style w:type="paragraph" w:styleId="a4">
    <w:name w:val="footer"/>
    <w:basedOn w:val="a"/>
    <w:link w:val="Char0"/>
    <w:uiPriority w:val="99"/>
    <w:unhideWhenUsed/>
    <w:rsid w:val="0073010B"/>
    <w:pPr>
      <w:tabs>
        <w:tab w:val="center" w:pos="4153"/>
        <w:tab w:val="right" w:pos="8306"/>
      </w:tabs>
      <w:spacing w:after="0" w:line="240" w:lineRule="auto"/>
    </w:pPr>
  </w:style>
  <w:style w:type="character" w:customStyle="1" w:styleId="Char0">
    <w:name w:val="تذييل الصفحة Char"/>
    <w:basedOn w:val="a0"/>
    <w:link w:val="a4"/>
    <w:uiPriority w:val="99"/>
    <w:rsid w:val="0073010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10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010B"/>
    <w:pPr>
      <w:tabs>
        <w:tab w:val="center" w:pos="4153"/>
        <w:tab w:val="right" w:pos="8306"/>
      </w:tabs>
      <w:spacing w:after="0" w:line="240" w:lineRule="auto"/>
    </w:pPr>
  </w:style>
  <w:style w:type="character" w:customStyle="1" w:styleId="Char">
    <w:name w:val="رأس الصفحة Char"/>
    <w:basedOn w:val="a0"/>
    <w:link w:val="a3"/>
    <w:uiPriority w:val="99"/>
    <w:rsid w:val="0073010B"/>
    <w:rPr>
      <w:rFonts w:cs="Arial"/>
    </w:rPr>
  </w:style>
  <w:style w:type="paragraph" w:styleId="a4">
    <w:name w:val="footer"/>
    <w:basedOn w:val="a"/>
    <w:link w:val="Char0"/>
    <w:uiPriority w:val="99"/>
    <w:unhideWhenUsed/>
    <w:rsid w:val="0073010B"/>
    <w:pPr>
      <w:tabs>
        <w:tab w:val="center" w:pos="4153"/>
        <w:tab w:val="right" w:pos="8306"/>
      </w:tabs>
      <w:spacing w:after="0" w:line="240" w:lineRule="auto"/>
    </w:pPr>
  </w:style>
  <w:style w:type="character" w:customStyle="1" w:styleId="Char0">
    <w:name w:val="تذييل الصفحة Char"/>
    <w:basedOn w:val="a0"/>
    <w:link w:val="a4"/>
    <w:uiPriority w:val="99"/>
    <w:rsid w:val="0073010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281</Words>
  <Characters>1603</Characters>
  <Application>Microsoft Office Word</Application>
  <DocSecurity>0</DocSecurity>
  <Lines>13</Lines>
  <Paragraphs>3</Paragraphs>
  <ScaleCrop>false</ScaleCrop>
  <Company>Ahmed-Under</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2023-03-26T10:56:00Z</dcterms:created>
  <dcterms:modified xsi:type="dcterms:W3CDTF">2023-03-26T10:57:00Z</dcterms:modified>
</cp:coreProperties>
</file>