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45" w:rsidRPr="00554618" w:rsidRDefault="00DF1745" w:rsidP="00DF1745">
      <w:pPr>
        <w:spacing w:line="240" w:lineRule="auto"/>
        <w:rPr>
          <w:rFonts w:ascii="Arabic Typesetting" w:eastAsia="Times New Roman" w:hAnsi="Arabic Typesetting" w:cs="Arabic Typesetting"/>
          <w:b/>
          <w:bCs/>
          <w:color w:val="222222"/>
          <w:sz w:val="96"/>
          <w:szCs w:val="96"/>
          <w:rtl/>
        </w:rPr>
      </w:pPr>
      <w:r w:rsidRPr="00554618">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DF1745" w:rsidRPr="00554618" w:rsidRDefault="00DF1745" w:rsidP="00DF1745">
      <w:pPr>
        <w:spacing w:line="240" w:lineRule="auto"/>
        <w:rPr>
          <w:rFonts w:ascii="Arabic Typesetting" w:eastAsia="Times New Roman" w:hAnsi="Arabic Typesetting" w:cs="Arabic Typesetting"/>
          <w:b/>
          <w:bCs/>
          <w:color w:val="222222"/>
          <w:sz w:val="96"/>
          <w:szCs w:val="96"/>
          <w:rtl/>
        </w:rPr>
      </w:pPr>
      <w:r w:rsidRPr="00554618">
        <w:rPr>
          <w:rFonts w:ascii="Arabic Typesetting" w:eastAsia="Times New Roman" w:hAnsi="Arabic Typesetting" w:cs="Arabic Typesetting"/>
          <w:b/>
          <w:bCs/>
          <w:color w:val="222222"/>
          <w:sz w:val="96"/>
          <w:szCs w:val="96"/>
          <w:rtl/>
        </w:rPr>
        <w:t>الحلقة الثا</w:t>
      </w:r>
      <w:r>
        <w:rPr>
          <w:rFonts w:ascii="Arabic Typesetting" w:eastAsia="Times New Roman" w:hAnsi="Arabic Typesetting" w:cs="Arabic Typesetting" w:hint="cs"/>
          <w:b/>
          <w:bCs/>
          <w:color w:val="222222"/>
          <w:sz w:val="96"/>
          <w:szCs w:val="96"/>
          <w:rtl/>
        </w:rPr>
        <w:t>نية</w:t>
      </w:r>
      <w:r w:rsidRPr="00554618">
        <w:rPr>
          <w:rFonts w:ascii="Arabic Typesetting" w:eastAsia="Times New Roman" w:hAnsi="Arabic Typesetting" w:cs="Arabic Typesetting"/>
          <w:b/>
          <w:bCs/>
          <w:color w:val="222222"/>
          <w:sz w:val="96"/>
          <w:szCs w:val="96"/>
          <w:rtl/>
        </w:rPr>
        <w:t xml:space="preserve"> والأربعون في موضوع (المنان ) من اسماء الله </w:t>
      </w:r>
    </w:p>
    <w:p w:rsidR="00DF1745" w:rsidRDefault="00DF1745" w:rsidP="00DF1745">
      <w:pPr>
        <w:spacing w:line="240" w:lineRule="auto"/>
        <w:rPr>
          <w:rFonts w:ascii="Arabic Typesetting" w:eastAsia="Times New Roman" w:hAnsi="Arabic Typesetting" w:cs="Arabic Typesetting"/>
          <w:b/>
          <w:bCs/>
          <w:color w:val="222222"/>
          <w:sz w:val="96"/>
          <w:szCs w:val="96"/>
          <w:rtl/>
        </w:rPr>
      </w:pPr>
      <w:r w:rsidRPr="00554618">
        <w:rPr>
          <w:rFonts w:ascii="Arabic Typesetting" w:eastAsia="Times New Roman" w:hAnsi="Arabic Typesetting" w:cs="Arabic Typesetting"/>
          <w:b/>
          <w:bCs/>
          <w:color w:val="222222"/>
          <w:sz w:val="96"/>
          <w:szCs w:val="96"/>
          <w:rtl/>
        </w:rPr>
        <w:t>الحسنى وصفاته والتي هي بعنوان : الآية : { ولا تمنن تستكثر } :</w:t>
      </w:r>
    </w:p>
    <w:p w:rsidR="00DF1745" w:rsidRDefault="00DF1745" w:rsidP="00DF1745">
      <w:pPr>
        <w:spacing w:line="240" w:lineRule="auto"/>
        <w:rPr>
          <w:rFonts w:ascii="Arabic Typesetting" w:eastAsia="Times New Roman" w:hAnsi="Arabic Typesetting" w:cs="Arabic Typesetting"/>
          <w:b/>
          <w:bCs/>
          <w:color w:val="222222"/>
          <w:sz w:val="96"/>
          <w:szCs w:val="96"/>
          <w:rtl/>
        </w:rPr>
      </w:pPr>
      <w:r w:rsidRPr="001F3B15">
        <w:rPr>
          <w:rFonts w:ascii="Arabic Typesetting" w:eastAsia="Times New Roman" w:hAnsi="Arabic Typesetting" w:cs="Arabic Typesetting"/>
          <w:b/>
          <w:bCs/>
          <w:color w:val="222222"/>
          <w:sz w:val="96"/>
          <w:szCs w:val="96"/>
          <w:rtl/>
        </w:rPr>
        <w:t xml:space="preserve">فإذا وصل إلى القلب نور صفة المنة وشهد معنى اسمه ( المنان ) وتجلى سبحانه على قلب عبده بهذا الاسم مع اسمه الأول ذهل القلب والنفس به وصار العبد فقيرا إلى مولاه بمطالعة سبق فضله الأول فصار مقطوعا عن شهود أمر أو حال ينسبه إلى </w:t>
      </w:r>
      <w:r w:rsidRPr="001F3B15">
        <w:rPr>
          <w:rFonts w:ascii="Arabic Typesetting" w:eastAsia="Times New Roman" w:hAnsi="Arabic Typesetting" w:cs="Arabic Typesetting"/>
          <w:b/>
          <w:bCs/>
          <w:color w:val="222222"/>
          <w:sz w:val="96"/>
          <w:szCs w:val="96"/>
          <w:rtl/>
        </w:rPr>
        <w:lastRenderedPageBreak/>
        <w:t xml:space="preserve">نفسه بحيث يكون بشهادته لحاله مفصوما مقطوعا عن رؤية عزة مولاه وفاطره وملاحظة صفاته ... </w:t>
      </w:r>
      <w:r w:rsidRPr="006060BF">
        <w:rPr>
          <w:rFonts w:ascii="Arabic Typesetting" w:eastAsia="Times New Roman" w:hAnsi="Arabic Typesetting" w:cs="Arabic Typesetting"/>
          <w:b/>
          <w:bCs/>
          <w:color w:val="222222"/>
          <w:sz w:val="96"/>
          <w:szCs w:val="96"/>
          <w:rtl/>
        </w:rPr>
        <w:t xml:space="preserve">فصاحب شهود الأحوال منقطع عن رؤية منة خالقه وفضله ومشاهدة سبق الأولية للأسباب كلها وغائب بمشاهدة عزة نفسه عن عزة مولاه فينعكس هذا الأمر في حق هذا العبد الفقير وتشغله رؤية عزة مولاه ومنته ومشاهدة سبقه بالأولية عن حال يعتز بها العبد أو يشرف بها وكذلك الرجوع إلى السبق بمطالعة الفضل يمحص من أدناس مطالعات المقامات فالمقام ما كان راسخا فيه </w:t>
      </w:r>
      <w:r w:rsidRPr="006060BF">
        <w:rPr>
          <w:rFonts w:ascii="Arabic Typesetting" w:eastAsia="Times New Roman" w:hAnsi="Arabic Typesetting" w:cs="Arabic Typesetting"/>
          <w:b/>
          <w:bCs/>
          <w:color w:val="222222"/>
          <w:sz w:val="96"/>
          <w:szCs w:val="96"/>
          <w:rtl/>
        </w:rPr>
        <w:lastRenderedPageBreak/>
        <w:t xml:space="preserve">والحال ما كان عارضا لا يدوم فمطالعات المقامة وتشوفه بها وكونه يرى نفسه صاحب مقام قد حققه وكمله فاستحق أن ينسب إليه ويوصف به مثل أن يقال زاهد صابر خائف راج محب راض فكونه يرى نفسه مستحقا بأن تضاف المقامات إليه وبأن يوصف بها على وجه الاستحقاق لها خروج عن الفقر إلى الغنى وتعد لطور العبودية وجهل بحق الربوبية فالرجوع إلى السبق بمطالعة الفضل يستغرق همة العبد ويمحصه ويطهره من مثل هذه الأدناس فيصير </w:t>
      </w:r>
      <w:r w:rsidRPr="006060BF">
        <w:rPr>
          <w:rFonts w:ascii="Arabic Typesetting" w:eastAsia="Times New Roman" w:hAnsi="Arabic Typesetting" w:cs="Arabic Typesetting"/>
          <w:b/>
          <w:bCs/>
          <w:color w:val="222222"/>
          <w:sz w:val="96"/>
          <w:szCs w:val="96"/>
          <w:rtl/>
        </w:rPr>
        <w:lastRenderedPageBreak/>
        <w:t>مصفى بنور الله سبحانه عن رذائل هذه الأرجاس</w:t>
      </w:r>
      <w:r w:rsidRPr="006060BF">
        <w:rPr>
          <w:rFonts w:ascii="Arabic Typesetting" w:eastAsia="Times New Roman" w:hAnsi="Arabic Typesetting" w:cs="Arabic Typesetting" w:hint="cs"/>
          <w:b/>
          <w:bCs/>
          <w:color w:val="222222"/>
          <w:sz w:val="96"/>
          <w:szCs w:val="96"/>
          <w:rtl/>
        </w:rPr>
        <w:t xml:space="preserve"> . [ الأنترنت - </w:t>
      </w:r>
      <w:r w:rsidRPr="006060BF">
        <w:rPr>
          <w:rFonts w:ascii="Arabic Typesetting" w:eastAsia="Times New Roman" w:hAnsi="Arabic Typesetting" w:cs="Arabic Typesetting"/>
          <w:b/>
          <w:bCs/>
          <w:color w:val="222222"/>
          <w:sz w:val="96"/>
          <w:szCs w:val="96"/>
          <w:rtl/>
        </w:rPr>
        <w:t>طريق الهجرتين – المنان  - شهود اسمه المنان</w:t>
      </w:r>
      <w:r w:rsidRPr="006060BF">
        <w:rPr>
          <w:rFonts w:ascii="Arabic Typesetting" w:eastAsia="Times New Roman" w:hAnsi="Arabic Typesetting" w:cs="Arabic Typesetting" w:hint="cs"/>
          <w:b/>
          <w:bCs/>
          <w:color w:val="222222"/>
          <w:sz w:val="96"/>
          <w:szCs w:val="96"/>
          <w:rtl/>
        </w:rPr>
        <w:t xml:space="preserve"> ]</w:t>
      </w:r>
    </w:p>
    <w:p w:rsidR="00DF1745" w:rsidRPr="001F3B15" w:rsidRDefault="00DF1745" w:rsidP="00DF1745">
      <w:pPr>
        <w:spacing w:line="240" w:lineRule="auto"/>
        <w:rPr>
          <w:rFonts w:ascii="Arabic Typesetting" w:eastAsia="Times New Roman" w:hAnsi="Arabic Typesetting" w:cs="Arabic Typesetting"/>
          <w:b/>
          <w:bCs/>
          <w:color w:val="222222"/>
          <w:sz w:val="96"/>
          <w:szCs w:val="96"/>
          <w:rtl/>
        </w:rPr>
      </w:pPr>
      <w:r w:rsidRPr="001F3B15">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29" w:rsidRDefault="004B7429" w:rsidP="00DF1745">
      <w:pPr>
        <w:spacing w:after="0" w:line="240" w:lineRule="auto"/>
      </w:pPr>
      <w:r>
        <w:separator/>
      </w:r>
    </w:p>
  </w:endnote>
  <w:endnote w:type="continuationSeparator" w:id="0">
    <w:p w:rsidR="004B7429" w:rsidRDefault="004B7429" w:rsidP="00DF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3516653"/>
      <w:docPartObj>
        <w:docPartGallery w:val="Page Numbers (Bottom of Page)"/>
        <w:docPartUnique/>
      </w:docPartObj>
    </w:sdtPr>
    <w:sdtContent>
      <w:p w:rsidR="00DF1745" w:rsidRDefault="00DF1745">
        <w:pPr>
          <w:pStyle w:val="a4"/>
          <w:jc w:val="center"/>
        </w:pPr>
        <w:r>
          <w:fldChar w:fldCharType="begin"/>
        </w:r>
        <w:r>
          <w:instrText>PAGE   \* MERGEFORMAT</w:instrText>
        </w:r>
        <w:r>
          <w:fldChar w:fldCharType="separate"/>
        </w:r>
        <w:r w:rsidRPr="00DF1745">
          <w:rPr>
            <w:noProof/>
            <w:rtl/>
            <w:lang w:val="ar-SA"/>
          </w:rPr>
          <w:t>4</w:t>
        </w:r>
        <w:r>
          <w:fldChar w:fldCharType="end"/>
        </w:r>
      </w:p>
    </w:sdtContent>
  </w:sdt>
  <w:p w:rsidR="00DF1745" w:rsidRDefault="00DF17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29" w:rsidRDefault="004B7429" w:rsidP="00DF1745">
      <w:pPr>
        <w:spacing w:after="0" w:line="240" w:lineRule="auto"/>
      </w:pPr>
      <w:r>
        <w:separator/>
      </w:r>
    </w:p>
  </w:footnote>
  <w:footnote w:type="continuationSeparator" w:id="0">
    <w:p w:rsidR="004B7429" w:rsidRDefault="004B7429" w:rsidP="00DF1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45"/>
    <w:rsid w:val="004B7429"/>
    <w:rsid w:val="005C0EBC"/>
    <w:rsid w:val="00DF1745"/>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4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745"/>
    <w:pPr>
      <w:tabs>
        <w:tab w:val="center" w:pos="4153"/>
        <w:tab w:val="right" w:pos="8306"/>
      </w:tabs>
      <w:spacing w:after="0" w:line="240" w:lineRule="auto"/>
    </w:pPr>
  </w:style>
  <w:style w:type="character" w:customStyle="1" w:styleId="Char">
    <w:name w:val="رأس الصفحة Char"/>
    <w:basedOn w:val="a0"/>
    <w:link w:val="a3"/>
    <w:uiPriority w:val="99"/>
    <w:rsid w:val="00DF1745"/>
    <w:rPr>
      <w:rFonts w:cs="Arial"/>
    </w:rPr>
  </w:style>
  <w:style w:type="paragraph" w:styleId="a4">
    <w:name w:val="footer"/>
    <w:basedOn w:val="a"/>
    <w:link w:val="Char0"/>
    <w:uiPriority w:val="99"/>
    <w:unhideWhenUsed/>
    <w:rsid w:val="00DF1745"/>
    <w:pPr>
      <w:tabs>
        <w:tab w:val="center" w:pos="4153"/>
        <w:tab w:val="right" w:pos="8306"/>
      </w:tabs>
      <w:spacing w:after="0" w:line="240" w:lineRule="auto"/>
    </w:pPr>
  </w:style>
  <w:style w:type="character" w:customStyle="1" w:styleId="Char0">
    <w:name w:val="تذييل الصفحة Char"/>
    <w:basedOn w:val="a0"/>
    <w:link w:val="a4"/>
    <w:uiPriority w:val="99"/>
    <w:rsid w:val="00DF174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4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745"/>
    <w:pPr>
      <w:tabs>
        <w:tab w:val="center" w:pos="4153"/>
        <w:tab w:val="right" w:pos="8306"/>
      </w:tabs>
      <w:spacing w:after="0" w:line="240" w:lineRule="auto"/>
    </w:pPr>
  </w:style>
  <w:style w:type="character" w:customStyle="1" w:styleId="Char">
    <w:name w:val="رأس الصفحة Char"/>
    <w:basedOn w:val="a0"/>
    <w:link w:val="a3"/>
    <w:uiPriority w:val="99"/>
    <w:rsid w:val="00DF1745"/>
    <w:rPr>
      <w:rFonts w:cs="Arial"/>
    </w:rPr>
  </w:style>
  <w:style w:type="paragraph" w:styleId="a4">
    <w:name w:val="footer"/>
    <w:basedOn w:val="a"/>
    <w:link w:val="Char0"/>
    <w:uiPriority w:val="99"/>
    <w:unhideWhenUsed/>
    <w:rsid w:val="00DF1745"/>
    <w:pPr>
      <w:tabs>
        <w:tab w:val="center" w:pos="4153"/>
        <w:tab w:val="right" w:pos="8306"/>
      </w:tabs>
      <w:spacing w:after="0" w:line="240" w:lineRule="auto"/>
    </w:pPr>
  </w:style>
  <w:style w:type="character" w:customStyle="1" w:styleId="Char0">
    <w:name w:val="تذييل الصفحة Char"/>
    <w:basedOn w:val="a0"/>
    <w:link w:val="a4"/>
    <w:uiPriority w:val="99"/>
    <w:rsid w:val="00DF174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1181</Characters>
  <Application>Microsoft Office Word</Application>
  <DocSecurity>0</DocSecurity>
  <Lines>9</Lines>
  <Paragraphs>2</Paragraphs>
  <ScaleCrop>false</ScaleCrop>
  <Company>Ahmed-Under</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2023-09-01T16:30:00Z</dcterms:created>
  <dcterms:modified xsi:type="dcterms:W3CDTF">2023-09-01T16:30:00Z</dcterms:modified>
</cp:coreProperties>
</file>