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68" w:rsidRPr="00536478" w:rsidRDefault="00042568" w:rsidP="0004256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بسم الله والحمد لله والصلاة والسلام على رسول الله وبعد : فهذه الحلقة الثا</w:t>
      </w:r>
      <w:r w:rsidRPr="00536478">
        <w:rPr>
          <w:rFonts w:ascii="Arabic Typesetting" w:hAnsi="Arabic Typesetting" w:cs="Arabic Typesetting" w:hint="cs"/>
          <w:b/>
          <w:bCs/>
          <w:sz w:val="94"/>
          <w:szCs w:val="94"/>
          <w:rtl/>
        </w:rPr>
        <w:t>لثة</w:t>
      </w:r>
      <w:r w:rsidRPr="00536478">
        <w:rPr>
          <w:rFonts w:ascii="Arabic Typesetting" w:hAnsi="Arabic Typesetting" w:cs="Arabic Typesetting"/>
          <w:b/>
          <w:bCs/>
          <w:sz w:val="94"/>
          <w:szCs w:val="94"/>
          <w:rtl/>
        </w:rPr>
        <w:t xml:space="preserve"> في موضوع ( الديان ) من اسماء الله الحسنى وصفاته وهي بعنوان (المقدمة والتعريف ) :</w:t>
      </w:r>
    </w:p>
    <w:p w:rsidR="00042568" w:rsidRPr="00536478" w:rsidRDefault="00042568" w:rsidP="0004256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ومعْنى الدَّيان الدقيق الذي لا يُضَيِّعُ عمَلاً بل يجْزي عليه بِالخير أو الشَّر البِرّ لا يبْلى والذَّنْب لا يُنسى والدَّيان لا يموت اِعمْل ما شِئت كما تدين تُدان</w:t>
      </w:r>
      <w:r w:rsidRPr="00536478">
        <w:rPr>
          <w:rFonts w:ascii="Arabic Typesetting" w:hAnsi="Arabic Typesetting" w:cs="Arabic Typesetting" w:hint="cs"/>
          <w:b/>
          <w:bCs/>
          <w:sz w:val="94"/>
          <w:szCs w:val="94"/>
          <w:rtl/>
        </w:rPr>
        <w:t xml:space="preserve"> و</w:t>
      </w:r>
      <w:r w:rsidRPr="00536478">
        <w:rPr>
          <w:rFonts w:ascii="Arabic Typesetting" w:hAnsi="Arabic Typesetting" w:cs="Arabic Typesetting"/>
          <w:b/>
          <w:bCs/>
          <w:sz w:val="94"/>
          <w:szCs w:val="94"/>
          <w:rtl/>
        </w:rPr>
        <w:t xml:space="preserve">" الدَّيان على وزْن فعَّال شدَّاد قهَّار وغفَّار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ومعناه الدقيق </w:t>
      </w: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صِفَة الله عز وجل هو المُجازي والذي لا يُضَيِّع عمَلاً بل يَجْزي بالخير والشرّ "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lastRenderedPageBreak/>
        <w:t xml:space="preserve">فَأَيُّ عمَلٍ له جزاء ولو كان ابْتِغاء الدنيا فلَهُ جزاء في الدنيا ؛ أيُّ عمَلٍ على الإطْلاقٍ صالِحاً كان أم طالِحاً صغيراً أو كبيراً لو أنَّ الإنسان ترفَّق بِنَمْلةٍ وهو يتوَضَّأ فَنَجاها من الغرق فهذا العمل له جزاؤُهُ ولو رأى قَشَّةً في المسْجد فَحَمَلها ووضَعَها في جَيْبِهِ هذا العَمَل له جزاؤُهُ ولو أنَّهُ قبّل ابْنه فهذا العمل له جزاؤه ولو أنه </w:t>
      </w:r>
    </w:p>
    <w:p w:rsidR="00042568" w:rsidRPr="00536478" w:rsidRDefault="00042568" w:rsidP="0004256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ذلَّل مُسْتذِلّ فهذا العمل له جزاؤُه</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الدَّيان هو</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الذي </w:t>
      </w:r>
      <w:proofErr w:type="spellStart"/>
      <w:r w:rsidRPr="00536478">
        <w:rPr>
          <w:rFonts w:ascii="Arabic Typesetting" w:hAnsi="Arabic Typesetting" w:cs="Arabic Typesetting"/>
          <w:b/>
          <w:bCs/>
          <w:sz w:val="94"/>
          <w:szCs w:val="94"/>
          <w:rtl/>
        </w:rPr>
        <w:t>لايُضَيِّعُ</w:t>
      </w:r>
      <w:proofErr w:type="spellEnd"/>
      <w:r w:rsidRPr="00536478">
        <w:rPr>
          <w:rFonts w:ascii="Arabic Typesetting" w:hAnsi="Arabic Typesetting" w:cs="Arabic Typesetting"/>
          <w:b/>
          <w:bCs/>
          <w:sz w:val="94"/>
          <w:szCs w:val="94"/>
          <w:rtl/>
        </w:rPr>
        <w:t xml:space="preserve"> عمَلاً</w:t>
      </w:r>
    </w:p>
    <w:p w:rsidR="00042568" w:rsidRPr="00536478" w:rsidRDefault="00042568" w:rsidP="0004256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وقيل : " هو فَعَّال من الفعل دانَ الناس يدينهم أيْ قَهَرَهم على الطاعة " وهنا القَهْر قَهْرٌ تَرْبَوي</w:t>
      </w:r>
      <w:r w:rsidRPr="00536478">
        <w:rPr>
          <w:rFonts w:ascii="Arabic Typesetting" w:hAnsi="Arabic Typesetting" w:cs="Arabic Typesetting" w:hint="cs"/>
          <w:b/>
          <w:bCs/>
          <w:sz w:val="94"/>
          <w:szCs w:val="94"/>
          <w:rtl/>
        </w:rPr>
        <w:t>.</w:t>
      </w:r>
    </w:p>
    <w:p w:rsidR="00042568" w:rsidRPr="00536478" w:rsidRDefault="00042568" w:rsidP="0004256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فالله سُبحانه وتعالى هو المُحاسِب والشيء الدقيق أنَّ الله تعالى له أوامِر تَكْليفِيَّة وأوامر تَكْوينِيَّة . البِرّ لا يبْلى والذَّنْب لا يُنسى والدَّيان لا يموت اِعمْل ما شِئت كما تدين تُدان(وما أكْرَمَ شابٌ شَيْخاً لِسِنِّهِ إلا سَخَّر الله له من يُكْرِمُهُ عند سِنِّه فهذا شابٌ وقف بِمَرْكَبَةٍ عامة لِشَيْخٍ كبير قد تدور الأيام وتَمْضي على هذا الحادِث </w:t>
      </w:r>
      <w:r w:rsidRPr="00536478">
        <w:rPr>
          <w:rFonts w:ascii="Arabic Typesetting" w:hAnsi="Arabic Typesetting" w:cs="Arabic Typesetting"/>
          <w:b/>
          <w:bCs/>
          <w:sz w:val="94"/>
          <w:szCs w:val="94"/>
          <w:rtl/>
        </w:rPr>
        <w:lastRenderedPageBreak/>
        <w:t>خَمْسون عاماً ولا بد من أنْ يَقِفَ شابٌ بِغايَة الأدب لِهذا الشَّيْخ الذي كان شاباً ويُقَدِّم له آيات التَّبْجيل والاحترام</w:t>
      </w:r>
      <w:r w:rsidRPr="00536478">
        <w:rPr>
          <w:rFonts w:ascii="Arabic Typesetting" w:hAnsi="Arabic Typesetting" w:cs="Arabic Typesetting" w:hint="cs"/>
          <w:b/>
          <w:bCs/>
          <w:sz w:val="94"/>
          <w:szCs w:val="94"/>
          <w:rtl/>
        </w:rPr>
        <w:t xml:space="preserve"> .</w:t>
      </w:r>
    </w:p>
    <w:p w:rsidR="00042568" w:rsidRPr="00536478" w:rsidRDefault="00042568" w:rsidP="0004256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إذا قُلْنا مالِك يوْم الدِّين أيْ الله جلّ جلاله حينما يأتي ذاك اليوم فلا مالِك سِواه ، وعلى كلٍّ إنَّ لِكُلِّ سيِّئَةٍ عِقاباً ولِكُلِّ حسنَةٍ ثواباً واعْملوا ما شِئتم فالبِرُّ لا يبْلى والذَّنبُ لا يُنْسى والدَّيانُ لا يموت اِعْمل ما شِئت كما تدينُ تُدان والدَّيان هو الذي لا يُضَيِّع على مخْلوقٍ عملَهُ...هو الدَّيان وهو الواحد الدَّيان والبِرُّ لا يبْلى والذَّنبُ لا يُنْسى </w:t>
      </w:r>
      <w:r w:rsidRPr="00536478">
        <w:rPr>
          <w:rFonts w:ascii="Arabic Typesetting" w:hAnsi="Arabic Typesetting" w:cs="Arabic Typesetting"/>
          <w:b/>
          <w:bCs/>
          <w:sz w:val="94"/>
          <w:szCs w:val="94"/>
          <w:rtl/>
        </w:rPr>
        <w:lastRenderedPageBreak/>
        <w:t>والدَّيانُ لا يموت اعْمل ما شِئت كما تدينُ تُدان.</w:t>
      </w:r>
    </w:p>
    <w:p w:rsidR="00042568" w:rsidRPr="00536478" w:rsidRDefault="00042568" w:rsidP="0004256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كلُّ عمَلٍ له جزاؤُهُ إنْ خيراً فخيرٌ وإنْ شراً فَشر الدَّيان هو الذي يدين خلْقه أيْ يُخْضِعُهُم أو يُجازيهم ويكافئهم أو يَحْمِلهم على طاعَتِه أو يُحاسِبُهم فالله سُبحانه وتعالى هو المُحاسِب والشيء الدقيق أنَّ الله تعالى له أوامِر تَكْليفِيَّة وأوامر تَكْوينِيَّة</w:t>
      </w:r>
      <w:r w:rsidRPr="00536478">
        <w:rPr>
          <w:rFonts w:ascii="Arabic Typesetting" w:hAnsi="Arabic Typesetting" w:cs="Arabic Typesetting" w:hint="cs"/>
          <w:b/>
          <w:bCs/>
          <w:sz w:val="94"/>
          <w:szCs w:val="94"/>
          <w:rtl/>
        </w:rPr>
        <w:t xml:space="preserve"> .</w:t>
      </w:r>
    </w:p>
    <w:p w:rsidR="00042568" w:rsidRPr="00536478" w:rsidRDefault="00042568" w:rsidP="00042568">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الأنترنت – موقع فيس بوك - من ‏لا تحزن ان الله معنا‏ - اسم الله الديــان</w:t>
      </w:r>
      <w:r w:rsidRPr="00536478">
        <w:rPr>
          <w:rFonts w:ascii="Arabic Typesetting" w:hAnsi="Arabic Typesetting" w:cs="Arabic Typesetting" w:hint="cs"/>
          <w:b/>
          <w:bCs/>
          <w:sz w:val="94"/>
          <w:szCs w:val="94"/>
          <w:rtl/>
        </w:rPr>
        <w:t>]</w:t>
      </w:r>
    </w:p>
    <w:p w:rsidR="00042568" w:rsidRPr="00536478" w:rsidRDefault="00042568" w:rsidP="0004256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إلى هنا ونكمل في اللقاء </w:t>
      </w:r>
      <w:proofErr w:type="spellStart"/>
      <w:r w:rsidRPr="00536478">
        <w:rPr>
          <w:rFonts w:ascii="Arabic Typesetting" w:hAnsi="Arabic Typesetting" w:cs="Arabic Typesetting"/>
          <w:b/>
          <w:bCs/>
          <w:sz w:val="94"/>
          <w:szCs w:val="94"/>
          <w:rtl/>
        </w:rPr>
        <w:t>القادم،والسلام</w:t>
      </w:r>
      <w:proofErr w:type="spellEnd"/>
      <w:r w:rsidRPr="00536478">
        <w:rPr>
          <w:rFonts w:ascii="Arabic Typesetting" w:hAnsi="Arabic Typesetting" w:cs="Arabic Typesetting"/>
          <w:b/>
          <w:bCs/>
          <w:sz w:val="94"/>
          <w:szCs w:val="94"/>
          <w:rtl/>
        </w:rPr>
        <w:t xml:space="preserve"> عليكم ورحمة الله </w:t>
      </w:r>
      <w:r>
        <w:rPr>
          <w:rFonts w:ascii="Arabic Typesetting" w:hAnsi="Arabic Typesetting" w:cs="Arabic Typesetting"/>
          <w:b/>
          <w:bCs/>
          <w:sz w:val="94"/>
          <w:szCs w:val="94"/>
          <w:rtl/>
        </w:rPr>
        <w:t>وبركاته</w:t>
      </w:r>
      <w:r w:rsidRPr="00536478">
        <w:rPr>
          <w:rFonts w:ascii="Arabic Typesetting" w:hAnsi="Arabic Typesetting" w:cs="Arabic Typesetting"/>
          <w:b/>
          <w:bCs/>
          <w:sz w:val="94"/>
          <w:szCs w:val="94"/>
          <w:rtl/>
        </w:rPr>
        <w:t xml:space="preserve"> .</w:t>
      </w:r>
    </w:p>
    <w:p w:rsidR="00353310" w:rsidRDefault="00353310">
      <w:bookmarkStart w:id="0" w:name="_GoBack"/>
      <w:bookmarkEnd w:id="0"/>
    </w:p>
    <w:sectPr w:rsidR="0035331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14" w:rsidRDefault="00DF5414" w:rsidP="00042568">
      <w:pPr>
        <w:spacing w:after="0" w:line="240" w:lineRule="auto"/>
      </w:pPr>
      <w:r>
        <w:separator/>
      </w:r>
    </w:p>
  </w:endnote>
  <w:endnote w:type="continuationSeparator" w:id="0">
    <w:p w:rsidR="00DF5414" w:rsidRDefault="00DF5414" w:rsidP="0004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1939560"/>
      <w:docPartObj>
        <w:docPartGallery w:val="Page Numbers (Bottom of Page)"/>
        <w:docPartUnique/>
      </w:docPartObj>
    </w:sdtPr>
    <w:sdtContent>
      <w:p w:rsidR="00042568" w:rsidRDefault="00042568">
        <w:pPr>
          <w:pStyle w:val="a4"/>
          <w:jc w:val="center"/>
        </w:pPr>
        <w:r>
          <w:fldChar w:fldCharType="begin"/>
        </w:r>
        <w:r>
          <w:instrText>PAGE   \* MERGEFORMAT</w:instrText>
        </w:r>
        <w:r>
          <w:fldChar w:fldCharType="separate"/>
        </w:r>
        <w:r w:rsidRPr="00042568">
          <w:rPr>
            <w:noProof/>
            <w:rtl/>
            <w:lang w:val="ar-SA"/>
          </w:rPr>
          <w:t>6</w:t>
        </w:r>
        <w:r>
          <w:fldChar w:fldCharType="end"/>
        </w:r>
      </w:p>
    </w:sdtContent>
  </w:sdt>
  <w:p w:rsidR="00042568" w:rsidRDefault="000425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14" w:rsidRDefault="00DF5414" w:rsidP="00042568">
      <w:pPr>
        <w:spacing w:after="0" w:line="240" w:lineRule="auto"/>
      </w:pPr>
      <w:r>
        <w:separator/>
      </w:r>
    </w:p>
  </w:footnote>
  <w:footnote w:type="continuationSeparator" w:id="0">
    <w:p w:rsidR="00DF5414" w:rsidRDefault="00DF5414" w:rsidP="00042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68"/>
    <w:rsid w:val="00042568"/>
    <w:rsid w:val="00353310"/>
    <w:rsid w:val="00BB584D"/>
    <w:rsid w:val="00DF5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6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568"/>
    <w:pPr>
      <w:tabs>
        <w:tab w:val="center" w:pos="4153"/>
        <w:tab w:val="right" w:pos="8306"/>
      </w:tabs>
      <w:spacing w:after="0" w:line="240" w:lineRule="auto"/>
    </w:pPr>
  </w:style>
  <w:style w:type="character" w:customStyle="1" w:styleId="Char">
    <w:name w:val="رأس الصفحة Char"/>
    <w:basedOn w:val="a0"/>
    <w:link w:val="a3"/>
    <w:uiPriority w:val="99"/>
    <w:rsid w:val="00042568"/>
    <w:rPr>
      <w:rFonts w:cs="Arial"/>
    </w:rPr>
  </w:style>
  <w:style w:type="paragraph" w:styleId="a4">
    <w:name w:val="footer"/>
    <w:basedOn w:val="a"/>
    <w:link w:val="Char0"/>
    <w:uiPriority w:val="99"/>
    <w:unhideWhenUsed/>
    <w:rsid w:val="00042568"/>
    <w:pPr>
      <w:tabs>
        <w:tab w:val="center" w:pos="4153"/>
        <w:tab w:val="right" w:pos="8306"/>
      </w:tabs>
      <w:spacing w:after="0" w:line="240" w:lineRule="auto"/>
    </w:pPr>
  </w:style>
  <w:style w:type="character" w:customStyle="1" w:styleId="Char0">
    <w:name w:val="تذييل الصفحة Char"/>
    <w:basedOn w:val="a0"/>
    <w:link w:val="a4"/>
    <w:uiPriority w:val="99"/>
    <w:rsid w:val="0004256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6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568"/>
    <w:pPr>
      <w:tabs>
        <w:tab w:val="center" w:pos="4153"/>
        <w:tab w:val="right" w:pos="8306"/>
      </w:tabs>
      <w:spacing w:after="0" w:line="240" w:lineRule="auto"/>
    </w:pPr>
  </w:style>
  <w:style w:type="character" w:customStyle="1" w:styleId="Char">
    <w:name w:val="رأس الصفحة Char"/>
    <w:basedOn w:val="a0"/>
    <w:link w:val="a3"/>
    <w:uiPriority w:val="99"/>
    <w:rsid w:val="00042568"/>
    <w:rPr>
      <w:rFonts w:cs="Arial"/>
    </w:rPr>
  </w:style>
  <w:style w:type="paragraph" w:styleId="a4">
    <w:name w:val="footer"/>
    <w:basedOn w:val="a"/>
    <w:link w:val="Char0"/>
    <w:uiPriority w:val="99"/>
    <w:unhideWhenUsed/>
    <w:rsid w:val="00042568"/>
    <w:pPr>
      <w:tabs>
        <w:tab w:val="center" w:pos="4153"/>
        <w:tab w:val="right" w:pos="8306"/>
      </w:tabs>
      <w:spacing w:after="0" w:line="240" w:lineRule="auto"/>
    </w:pPr>
  </w:style>
  <w:style w:type="character" w:customStyle="1" w:styleId="Char0">
    <w:name w:val="تذييل الصفحة Char"/>
    <w:basedOn w:val="a0"/>
    <w:link w:val="a4"/>
    <w:uiPriority w:val="99"/>
    <w:rsid w:val="0004256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345</Words>
  <Characters>1972</Characters>
  <Application>Microsoft Office Word</Application>
  <DocSecurity>0</DocSecurity>
  <Lines>16</Lines>
  <Paragraphs>4</Paragraphs>
  <ScaleCrop>false</ScaleCrop>
  <Company>Ahmed-Under</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2022-01-29T02:14:00Z</dcterms:created>
  <dcterms:modified xsi:type="dcterms:W3CDTF">2022-01-29T02:15:00Z</dcterms:modified>
</cp:coreProperties>
</file>