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CB2" w:rsidRPr="000A3796" w:rsidRDefault="00382CB2" w:rsidP="00382CB2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45726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 بسم الله والصلاة والسلام على رسول الله وبعد : فهذه الحلقة السا</w:t>
      </w:r>
      <w:r w:rsidRPr="00457264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بعة</w:t>
      </w:r>
      <w:r w:rsidRPr="0045726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المائة في موضوع (الوتر) من اسماء الله الحسنى وصفاته وهي بعنوان:  7- المبالغة في الجهر بالتأمين، والصِّياح به بصرخات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حماسيَّة تُشبه الهتافات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: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وهذا من المنكرات والبِدَع المُحدثة.</w:t>
      </w:r>
    </w:p>
    <w:p w:rsidR="00382CB2" w:rsidRDefault="00382CB2" w:rsidP="00382CB2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وقال الأُلوسي - رحمه الله - كما في "روح المعاني" (8/ 139): "وترى كثيرًا من أهل زمانك يعتمدون الصراخ في الدعاء، خصوصًا في الجوامع، حتى يَعظم اللفظ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ويشتدُّ، وتستك المسامع وتستدُّ، ولا يدرون أنهم </w:t>
      </w:r>
    </w:p>
    <w:p w:rsidR="00382CB2" w:rsidRPr="000A3796" w:rsidRDefault="00382CB2" w:rsidP="00382CB2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جمعوا بين بدعتين: رفْع الصوت في الدعاء، وكون ذلك في المسجد"؛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ا.ه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ـ.</w:t>
      </w:r>
    </w:p>
    <w:p w:rsidR="00382CB2" w:rsidRPr="000A3796" w:rsidRDefault="00382CB2" w:rsidP="00382CB2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وقد رفَع الصحابة أصواتهم بالدعاء، فنهاهم النبي - صلَّى الله عليه وسلَّم - عن ذلك؛ فقد أخرَج البخاري ومسلم عن أبي موسى الأشعري - رضي الله عنه -: "أنهم كانوا مع رسول الله - صلَّى الله عليه وسلَّم - في سفر، فجعَل الناس يجهرون بالتكبير، فقال النبي - صلَّى الله عليه وسلَّم -: ((أيُّها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الناس ارْبَعُوا على أنفسكم، إنكم لا تدعون أصَمَّ ولا غائبًا، إنكم تدعون سميعًا قريبًا، وهو معكم)).</w:t>
      </w:r>
    </w:p>
    <w:p w:rsidR="00382CB2" w:rsidRPr="00457264" w:rsidRDefault="00382CB2" w:rsidP="00382CB2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457264">
        <w:rPr>
          <w:rFonts w:ascii="Arabic Typesetting" w:hAnsi="Arabic Typesetting" w:cs="Arabic Typesetting"/>
          <w:b/>
          <w:bCs/>
          <w:sz w:val="90"/>
          <w:szCs w:val="90"/>
          <w:rtl/>
        </w:rPr>
        <w:t>ارْبَعوا على أنفسكم؛ أي: ارْفُقُوا بأنفسكم، وهو أمرٌ بالتوقُّف والمكث والكَفِّ.</w:t>
      </w:r>
    </w:p>
    <w:p w:rsidR="00382CB2" w:rsidRPr="000A3796" w:rsidRDefault="00382CB2" w:rsidP="00382CB2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وقفة: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وتأمين المأمومين في الصلاة (قولهم: آمين) من الذكر الذي يُسنُّ الجَهْر به بقدرٍ يحصل به المقصود؛ قال العلماء: "حَدُّ الإسرار: التلفظ بتحريك اللسان بالحروف من مخارجها بصوتٍ أقلُّه أن يُسمِعَ نفسه.</w:t>
      </w:r>
    </w:p>
    <w:p w:rsidR="00382CB2" w:rsidRDefault="00382CB2" w:rsidP="00382CB2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والجَهْر: هو التلفُّظ بتحريك اللسان بالحروف من مخارجها، بصوت يَسمعه غيرُه ممن يَليه، ولا حدَّ لأعلاه".</w:t>
      </w:r>
    </w:p>
    <w:p w:rsidR="00382CB2" w:rsidRPr="00457264" w:rsidRDefault="00382CB2" w:rsidP="00382CB2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457264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إلى هنا ونكمل في اللقاء القادم والسلام عليكم ورحمة الله وبركاته. </w:t>
      </w:r>
    </w:p>
    <w:p w:rsidR="003F1D80" w:rsidRDefault="003F1D80">
      <w:bookmarkStart w:id="0" w:name="_GoBack"/>
      <w:bookmarkEnd w:id="0"/>
    </w:p>
    <w:sectPr w:rsidR="003F1D80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1D3" w:rsidRDefault="00AE41D3" w:rsidP="00382CB2">
      <w:pPr>
        <w:spacing w:after="0" w:line="240" w:lineRule="auto"/>
      </w:pPr>
      <w:r>
        <w:separator/>
      </w:r>
    </w:p>
  </w:endnote>
  <w:endnote w:type="continuationSeparator" w:id="0">
    <w:p w:rsidR="00AE41D3" w:rsidRDefault="00AE41D3" w:rsidP="00382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794249752"/>
      <w:docPartObj>
        <w:docPartGallery w:val="Page Numbers (Bottom of Page)"/>
        <w:docPartUnique/>
      </w:docPartObj>
    </w:sdtPr>
    <w:sdtContent>
      <w:p w:rsidR="00382CB2" w:rsidRDefault="00382CB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82CB2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382CB2" w:rsidRDefault="00382CB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1D3" w:rsidRDefault="00AE41D3" w:rsidP="00382CB2">
      <w:pPr>
        <w:spacing w:after="0" w:line="240" w:lineRule="auto"/>
      </w:pPr>
      <w:r>
        <w:separator/>
      </w:r>
    </w:p>
  </w:footnote>
  <w:footnote w:type="continuationSeparator" w:id="0">
    <w:p w:rsidR="00AE41D3" w:rsidRDefault="00AE41D3" w:rsidP="00382C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B2"/>
    <w:rsid w:val="00382CB2"/>
    <w:rsid w:val="003F1D80"/>
    <w:rsid w:val="005C0EBC"/>
    <w:rsid w:val="00AE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B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2C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82CB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82C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82CB2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B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2C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82CB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82C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82CB2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</Words>
  <Characters>1144</Characters>
  <Application>Microsoft Office Word</Application>
  <DocSecurity>0</DocSecurity>
  <Lines>9</Lines>
  <Paragraphs>2</Paragraphs>
  <ScaleCrop>false</ScaleCrop>
  <Company>Ahmed-Under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2023-10-09T10:41:00Z</dcterms:created>
  <dcterms:modified xsi:type="dcterms:W3CDTF">2023-10-09T10:42:00Z</dcterms:modified>
</cp:coreProperties>
</file>