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4A" w:rsidRPr="003A6B9A" w:rsidRDefault="00122E4A" w:rsidP="00122E4A">
      <w:pPr>
        <w:rPr>
          <w:rFonts w:ascii="Arabic Typesetting" w:hAnsi="Arabic Typesetting" w:cs="Arabic Typesetting"/>
          <w:b/>
          <w:bCs/>
          <w:sz w:val="96"/>
          <w:szCs w:val="96"/>
          <w:rtl/>
        </w:rPr>
      </w:pPr>
      <w:r w:rsidRPr="003A6B9A">
        <w:rPr>
          <w:rFonts w:ascii="Arabic Typesetting" w:hAnsi="Arabic Typesetting" w:cs="Arabic Typesetting"/>
          <w:b/>
          <w:bCs/>
          <w:sz w:val="96"/>
          <w:szCs w:val="96"/>
          <w:rtl/>
        </w:rPr>
        <w:t>بسم الله ، والحمد لله ، والصلاة والسلام على رسول الله ، وبعد :</w:t>
      </w:r>
    </w:p>
    <w:p w:rsidR="00122E4A" w:rsidRPr="003A6B9A" w:rsidRDefault="00122E4A" w:rsidP="00122E4A">
      <w:pPr>
        <w:rPr>
          <w:rFonts w:ascii="Arabic Typesetting" w:hAnsi="Arabic Typesetting" w:cs="Arabic Typesetting"/>
          <w:b/>
          <w:bCs/>
          <w:sz w:val="96"/>
          <w:szCs w:val="96"/>
          <w:rtl/>
        </w:rPr>
      </w:pPr>
      <w:r w:rsidRPr="003A6B9A">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3A6B9A">
        <w:rPr>
          <w:rFonts w:ascii="Arabic Typesetting" w:hAnsi="Arabic Typesetting" w:cs="Arabic Typesetting"/>
          <w:b/>
          <w:bCs/>
          <w:sz w:val="96"/>
          <w:szCs w:val="96"/>
          <w:rtl/>
        </w:rPr>
        <w:t xml:space="preserve"> والثمانون في موضوع (المصور ) والتي هي بعنوان:</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الخاتمة :</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الحمد لله الذي تتم بنعمته وبتوفيقه الصالحات ، وقد انتهيت من كتابة هذا الكتاب الموسوم ( المصور ) وهو اسم من اسماء الله الحسنى الذي </w:t>
      </w:r>
      <w:r w:rsidRPr="00462053">
        <w:rPr>
          <w:rFonts w:ascii="Arabic Typesetting" w:hAnsi="Arabic Typesetting" w:cs="Arabic Typesetting"/>
          <w:b/>
          <w:bCs/>
          <w:sz w:val="96"/>
          <w:szCs w:val="96"/>
          <w:rtl/>
        </w:rPr>
        <w:t xml:space="preserve">صوّر الأشياء أي جعل لكل منها شكلا معلوما، وإذا </w:t>
      </w:r>
      <w:r w:rsidRPr="00462053">
        <w:rPr>
          <w:rFonts w:ascii="Arabic Typesetting" w:hAnsi="Arabic Typesetting" w:cs="Arabic Typesetting"/>
          <w:b/>
          <w:bCs/>
          <w:sz w:val="96"/>
          <w:szCs w:val="96"/>
          <w:rtl/>
        </w:rPr>
        <w:lastRenderedPageBreak/>
        <w:t>تأملنا الكون المحيط بنا نجد أن المولى عز وجل قد جعل لكل نوع من المخلوقات شكلا يميزه عن غيره من الأنواع، فالإنسان يختلف عن الجمل ويختلف عن الأسد … وهكذا.</w:t>
      </w:r>
    </w:p>
    <w:p w:rsidR="00122E4A"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ومن نعم الله عز وجل على الإنسان أنه اختصه بحسن الصورة وجعله </w:t>
      </w:r>
    </w:p>
    <w:p w:rsidR="00122E4A"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أجمل المخلوقات شكلا فجعله منتصب القامة سوى الأعضاء </w:t>
      </w:r>
      <w:r w:rsidRPr="00462053">
        <w:rPr>
          <w:rFonts w:ascii="Arabic Typesetting" w:hAnsi="Arabic Typesetting" w:cs="Arabic Typesetting" w:hint="cs"/>
          <w:b/>
          <w:bCs/>
          <w:sz w:val="96"/>
          <w:szCs w:val="96"/>
          <w:rtl/>
        </w:rPr>
        <w:t>و</w:t>
      </w:r>
      <w:r w:rsidRPr="00462053">
        <w:rPr>
          <w:rFonts w:ascii="Arabic Typesetting" w:hAnsi="Arabic Typesetting" w:cs="Arabic Typesetting"/>
          <w:b/>
          <w:bCs/>
          <w:sz w:val="96"/>
          <w:szCs w:val="96"/>
          <w:rtl/>
        </w:rPr>
        <w:t xml:space="preserve">حسنها، وفي ذلك يقول جل وعلا: {اللَّهُ الَّذِي جَعَلَ لَكُمُ </w:t>
      </w:r>
      <w:r w:rsidRPr="00462053">
        <w:rPr>
          <w:rFonts w:ascii="Arabic Typesetting" w:hAnsi="Arabic Typesetting" w:cs="Arabic Typesetting"/>
          <w:b/>
          <w:bCs/>
          <w:sz w:val="96"/>
          <w:szCs w:val="96"/>
          <w:rtl/>
        </w:rPr>
        <w:lastRenderedPageBreak/>
        <w:t>الْأَرْضَ قَرَارًا وَالسَّمَاءَ بِنَاءً وَصَوَّرَكُمْ فَأَحْسَنَ صُوَرَكُمْ وَرَزَقَكُمْ مِنَ الطَّيِّبَاتِ ذَلِكُمُ اللَّهُ رَبُّكُمْ فَتَبَارَكَ اللَّهُ رَبُّ الْعَالَمِينَ } غافر 64</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ويقول سبحانه أيضا: {وَلَقَدْ خَلَقْنَاكُمْ ثُمَّ صَوَّرْنَاكُمْ ثُمَّ قُلْنَا لِلْمَلَائِكَةِ اسْجُدُوا لِآَدَمَ فَسَجَدُوا إِلَّا إِبْلِيسَ لَمْ يَكُنْ مِنَ السَّاجِدِينَ } الأعراف 11وهذا التصوير يكون في ظلمات الرحم كما قال المولى عز وجل: { هُوَ الَّذِي يُصَوِّرُكُمْ فِي الْأَرْحَامِ كَيْفَ يَشَاءُ لَا إِلَهَ إِلَّا هُوَ </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الْعَزِيزُ الْحَكِيمُ } وقد ورد عن النبي عليه أفضل الصلاة وأتم التسليم أنه قال: (إذا مر بالنطفة اثنتان وأربعون ليلة بعث الله إليها ملكا فصورها وخلق سمعها وبصرها وجلدها ولحمها وعظمها ثم قال: يا رب أذكر أم أنثى فيقضي ربك ما يشاء ويكتب الملك ، ثم يخرج الملك بالصحيفة في يده ، فلا يزيد على أمر ، ولا ينقص) صححه الألباني</w:t>
      </w:r>
    </w:p>
    <w:p w:rsidR="00122E4A"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كما أنه جل وعلا قد جعل لكل فرد داخل النوع الواحد صورة تميزه عن غيره من أفراد نوعه، فإذا نظرت إلي زيد من الناس فإنك تعرفه بمجرد النظر إلي وجهه، وهذه من معجزات التصوير الإلهي، فرغم أن تركيب الوجه لا يختلف من إنسان إلي آخر .. إذ يتكون من العينين والأنف والأذنين والفم، إلا أنه تبارك وتعالى يصور من هذه التركيبة عددا لا نهاية </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له من الوجوه.</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ورغم أن يد الإنسان تتكون من خمسة أصابع لها نفس التركيب إلا أن كل إنسان له يد تختلف في الشكل عن أيدي غيره من البشر، فالحق سبحانه وتعالى يصور من التركيبة الواحدة عددا لا نهائيا من الأشكال.</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وقال</w:t>
      </w:r>
      <w:r w:rsidRPr="00462053">
        <w:rPr>
          <w:rFonts w:ascii="Arabic Typesetting" w:hAnsi="Arabic Typesetting" w:cs="Arabic Typesetting"/>
          <w:b/>
          <w:bCs/>
          <w:sz w:val="96"/>
          <w:szCs w:val="96"/>
          <w:rtl/>
        </w:rPr>
        <w:t xml:space="preserve"> (بلى قادرين على أن نسوي بنانه) :</w:t>
      </w:r>
      <w:r w:rsidRPr="00462053">
        <w:rPr>
          <w:rFonts w:ascii="Arabic Typesetting" w:hAnsi="Arabic Typesetting" w:cs="Arabic Typesetting" w:hint="cs"/>
          <w:b/>
          <w:bCs/>
          <w:sz w:val="96"/>
          <w:szCs w:val="96"/>
          <w:rtl/>
        </w:rPr>
        <w:t xml:space="preserve"> و</w:t>
      </w:r>
      <w:r w:rsidRPr="00462053">
        <w:rPr>
          <w:rFonts w:ascii="Arabic Typesetting" w:hAnsi="Arabic Typesetting" w:cs="Arabic Typesetting"/>
          <w:b/>
          <w:bCs/>
          <w:sz w:val="96"/>
          <w:szCs w:val="96"/>
          <w:rtl/>
        </w:rPr>
        <w:t>البنان: أطراف الأصابع من اليدين والرجلين، والبنان: الإصبع كلها.</w:t>
      </w:r>
    </w:p>
    <w:p w:rsidR="00122E4A" w:rsidRPr="007D7754" w:rsidRDefault="00122E4A" w:rsidP="00122E4A">
      <w:pPr>
        <w:rPr>
          <w:rFonts w:ascii="Arabic Typesetting" w:hAnsi="Arabic Typesetting" w:cs="Arabic Typesetting"/>
          <w:b/>
          <w:bCs/>
          <w:sz w:val="96"/>
          <w:szCs w:val="96"/>
          <w:rtl/>
        </w:rPr>
      </w:pPr>
      <w:r w:rsidRPr="007D7754">
        <w:rPr>
          <w:rFonts w:ascii="Arabic Typesetting" w:hAnsi="Arabic Typesetting" w:cs="Arabic Typesetting" w:hint="cs"/>
          <w:b/>
          <w:bCs/>
          <w:sz w:val="96"/>
          <w:szCs w:val="96"/>
          <w:rtl/>
        </w:rPr>
        <w:lastRenderedPageBreak/>
        <w:t>[</w:t>
      </w:r>
      <w:r w:rsidRPr="007D7754">
        <w:rPr>
          <w:rFonts w:ascii="Arabic Typesetting" w:hAnsi="Arabic Typesetting" w:cs="Arabic Typesetting"/>
          <w:b/>
          <w:bCs/>
          <w:sz w:val="96"/>
          <w:szCs w:val="96"/>
          <w:rtl/>
        </w:rPr>
        <w:t>الأنترنت – موقع الراشدون - شرح أسماء الله الحسنى المصور</w:t>
      </w:r>
      <w:r w:rsidRPr="007D7754">
        <w:rPr>
          <w:rFonts w:ascii="Arabic Typesetting" w:hAnsi="Arabic Typesetting" w:cs="Arabic Typesetting" w:hint="cs"/>
          <w:b/>
          <w:bCs/>
          <w:sz w:val="96"/>
          <w:szCs w:val="96"/>
          <w:rtl/>
        </w:rPr>
        <w:t xml:space="preserve"> ]</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وهو أشبه </w:t>
      </w:r>
      <w:proofErr w:type="spellStart"/>
      <w:r w:rsidRPr="00462053">
        <w:rPr>
          <w:rFonts w:ascii="Arabic Typesetting" w:hAnsi="Arabic Typesetting" w:cs="Arabic Typesetting" w:hint="cs"/>
          <w:b/>
          <w:bCs/>
          <w:sz w:val="96"/>
          <w:szCs w:val="96"/>
          <w:rtl/>
        </w:rPr>
        <w:t>مايكون</w:t>
      </w:r>
      <w:proofErr w:type="spellEnd"/>
      <w:r w:rsidRPr="00462053">
        <w:rPr>
          <w:rFonts w:ascii="Arabic Typesetting" w:hAnsi="Arabic Typesetting" w:cs="Arabic Typesetting" w:hint="cs"/>
          <w:b/>
          <w:bCs/>
          <w:sz w:val="96"/>
          <w:szCs w:val="96"/>
          <w:rtl/>
        </w:rPr>
        <w:t xml:space="preserve"> بالتفسير الموضوعي ، وقد عشت مع</w:t>
      </w:r>
      <w:r>
        <w:rPr>
          <w:rFonts w:ascii="Arabic Typesetting" w:hAnsi="Arabic Typesetting" w:cs="Arabic Typesetting" w:hint="cs"/>
          <w:b/>
          <w:bCs/>
          <w:sz w:val="96"/>
          <w:szCs w:val="96"/>
          <w:rtl/>
        </w:rPr>
        <w:t xml:space="preserve">ه فترة ليست بالقليلة من الوقت ؛واستفدت من بحثة أيما </w:t>
      </w:r>
      <w:proofErr w:type="spellStart"/>
      <w:r>
        <w:rPr>
          <w:rFonts w:ascii="Arabic Typesetting" w:hAnsi="Arabic Typesetting" w:cs="Arabic Typesetting" w:hint="cs"/>
          <w:b/>
          <w:bCs/>
          <w:sz w:val="96"/>
          <w:szCs w:val="96"/>
          <w:rtl/>
        </w:rPr>
        <w:t>إستفادة</w:t>
      </w:r>
      <w:proofErr w:type="spellEnd"/>
      <w:r>
        <w:rPr>
          <w:rFonts w:ascii="Arabic Typesetting" w:hAnsi="Arabic Typesetting" w:cs="Arabic Typesetting" w:hint="cs"/>
          <w:b/>
          <w:bCs/>
          <w:sz w:val="96"/>
          <w:szCs w:val="96"/>
          <w:rtl/>
        </w:rPr>
        <w:t xml:space="preserve"> ،</w:t>
      </w:r>
      <w:r w:rsidRPr="00462053">
        <w:rPr>
          <w:rFonts w:ascii="Arabic Typesetting" w:hAnsi="Arabic Typesetting" w:cs="Arabic Typesetting" w:hint="cs"/>
          <w:b/>
          <w:bCs/>
          <w:sz w:val="96"/>
          <w:szCs w:val="96"/>
          <w:rtl/>
        </w:rPr>
        <w:t xml:space="preserve">وأرجو أن يستفيد منه كل مطلع عليه ، إن احسنت واصبت فمن الله ، وإن </w:t>
      </w:r>
      <w:proofErr w:type="spellStart"/>
      <w:r w:rsidRPr="00462053">
        <w:rPr>
          <w:rFonts w:ascii="Arabic Typesetting" w:hAnsi="Arabic Typesetting" w:cs="Arabic Typesetting" w:hint="cs"/>
          <w:b/>
          <w:bCs/>
          <w:sz w:val="96"/>
          <w:szCs w:val="96"/>
          <w:rtl/>
        </w:rPr>
        <w:t>أخطات</w:t>
      </w:r>
      <w:proofErr w:type="spellEnd"/>
      <w:r w:rsidRPr="00462053">
        <w:rPr>
          <w:rFonts w:ascii="Arabic Typesetting" w:hAnsi="Arabic Typesetting" w:cs="Arabic Typesetting" w:hint="cs"/>
          <w:b/>
          <w:bCs/>
          <w:sz w:val="96"/>
          <w:szCs w:val="96"/>
          <w:rtl/>
        </w:rPr>
        <w:t xml:space="preserve"> فمن نفسي والشيطان واستغفر الله ، واشكر كل من ساعدني</w:t>
      </w:r>
      <w:r>
        <w:rPr>
          <w:rFonts w:ascii="Arabic Typesetting" w:hAnsi="Arabic Typesetting" w:cs="Arabic Typesetting" w:hint="cs"/>
          <w:b/>
          <w:bCs/>
          <w:sz w:val="96"/>
          <w:szCs w:val="96"/>
          <w:rtl/>
        </w:rPr>
        <w:t xml:space="preserve"> في</w:t>
      </w:r>
      <w:r w:rsidRPr="00462053">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ذلك .</w:t>
      </w:r>
    </w:p>
    <w:p w:rsidR="00122E4A" w:rsidRPr="00462053" w:rsidRDefault="00122E4A" w:rsidP="00122E4A">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lastRenderedPageBreak/>
        <w:t>أسأل الله أن يجعله علماً نافعا وعملا متقبلا ، والحمد لله أولا وآخرا</w:t>
      </w:r>
      <w:r>
        <w:rPr>
          <w:rFonts w:ascii="Arabic Typesetting" w:hAnsi="Arabic Typesetting" w:cs="Arabic Typesetting" w:hint="cs"/>
          <w:b/>
          <w:bCs/>
          <w:sz w:val="96"/>
          <w:szCs w:val="96"/>
          <w:rtl/>
        </w:rPr>
        <w:t>ً</w:t>
      </w:r>
      <w:r w:rsidRPr="00462053">
        <w:rPr>
          <w:rFonts w:ascii="Arabic Typesetting" w:hAnsi="Arabic Typesetting" w:cs="Arabic Typesetting" w:hint="cs"/>
          <w:b/>
          <w:bCs/>
          <w:sz w:val="96"/>
          <w:szCs w:val="96"/>
          <w:rtl/>
        </w:rPr>
        <w:t xml:space="preserve"> ، وصلى الله وسلم على رسول الله ومصطفاه وعلى آله وصحبه أجمعين .</w:t>
      </w:r>
    </w:p>
    <w:p w:rsidR="00122E4A" w:rsidRPr="00462053" w:rsidRDefault="00122E4A" w:rsidP="00122E4A">
      <w:pPr>
        <w:jc w:val="cente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حرر في 28/1/1442 هـ في منزلي بمدينة العقيق بمنطقة الباحة في المملكة العربية السعودية</w:t>
      </w:r>
    </w:p>
    <w:p w:rsidR="00122E4A" w:rsidRDefault="00122E4A" w:rsidP="00122E4A">
      <w:pPr>
        <w:jc w:val="cente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وكتبه الدكتور / مسفر بن سعيد دماس الغامدي </w:t>
      </w:r>
    </w:p>
    <w:p w:rsidR="00122E4A" w:rsidRPr="00462053" w:rsidRDefault="00122E4A" w:rsidP="00122E4A">
      <w:pPr>
        <w:jc w:val="cente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جوال / 0555516289</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5C" w:rsidRDefault="00D1225C" w:rsidP="00122E4A">
      <w:pPr>
        <w:spacing w:after="0" w:line="240" w:lineRule="auto"/>
      </w:pPr>
      <w:r>
        <w:separator/>
      </w:r>
    </w:p>
  </w:endnote>
  <w:endnote w:type="continuationSeparator" w:id="0">
    <w:p w:rsidR="00D1225C" w:rsidRDefault="00D1225C" w:rsidP="0012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6189692"/>
      <w:docPartObj>
        <w:docPartGallery w:val="Page Numbers (Bottom of Page)"/>
        <w:docPartUnique/>
      </w:docPartObj>
    </w:sdtPr>
    <w:sdtContent>
      <w:p w:rsidR="00122E4A" w:rsidRDefault="00122E4A">
        <w:pPr>
          <w:pStyle w:val="a4"/>
          <w:jc w:val="center"/>
        </w:pPr>
        <w:r>
          <w:fldChar w:fldCharType="begin"/>
        </w:r>
        <w:r>
          <w:instrText>PAGE   \* MERGEFORMAT</w:instrText>
        </w:r>
        <w:r>
          <w:fldChar w:fldCharType="separate"/>
        </w:r>
        <w:r w:rsidRPr="00122E4A">
          <w:rPr>
            <w:noProof/>
            <w:rtl/>
            <w:lang w:val="ar-SA"/>
          </w:rPr>
          <w:t>8</w:t>
        </w:r>
        <w:r>
          <w:fldChar w:fldCharType="end"/>
        </w:r>
      </w:p>
    </w:sdtContent>
  </w:sdt>
  <w:p w:rsidR="00122E4A" w:rsidRDefault="00122E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5C" w:rsidRDefault="00D1225C" w:rsidP="00122E4A">
      <w:pPr>
        <w:spacing w:after="0" w:line="240" w:lineRule="auto"/>
      </w:pPr>
      <w:r>
        <w:separator/>
      </w:r>
    </w:p>
  </w:footnote>
  <w:footnote w:type="continuationSeparator" w:id="0">
    <w:p w:rsidR="00D1225C" w:rsidRDefault="00D1225C" w:rsidP="00122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4A"/>
    <w:rsid w:val="00122E4A"/>
    <w:rsid w:val="00B54D1B"/>
    <w:rsid w:val="00BB584D"/>
    <w:rsid w:val="00D12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E4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22E4A"/>
  </w:style>
  <w:style w:type="paragraph" w:styleId="a4">
    <w:name w:val="footer"/>
    <w:basedOn w:val="a"/>
    <w:link w:val="Char0"/>
    <w:uiPriority w:val="99"/>
    <w:unhideWhenUsed/>
    <w:rsid w:val="00122E4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22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E4A"/>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22E4A"/>
  </w:style>
  <w:style w:type="paragraph" w:styleId="a4">
    <w:name w:val="footer"/>
    <w:basedOn w:val="a"/>
    <w:link w:val="Char0"/>
    <w:uiPriority w:val="99"/>
    <w:unhideWhenUsed/>
    <w:rsid w:val="00122E4A"/>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2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Words>
  <Characters>2275</Characters>
  <Application>Microsoft Office Word</Application>
  <DocSecurity>0</DocSecurity>
  <Lines>18</Lines>
  <Paragraphs>5</Paragraphs>
  <ScaleCrop>false</ScaleCrop>
  <Company>Ahmed-Under</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2021-01-01T02:24:00Z</dcterms:created>
  <dcterms:modified xsi:type="dcterms:W3CDTF">2021-01-01T02:24:00Z</dcterms:modified>
</cp:coreProperties>
</file>