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6CB" w:rsidRPr="00427FB3" w:rsidRDefault="000876CB" w:rsidP="000876CB">
      <w:pPr>
        <w:rPr>
          <w:rFonts w:ascii="Arabic Typesetting" w:hAnsi="Arabic Typesetting" w:cs="Arabic Typesetting"/>
          <w:b/>
          <w:bCs/>
          <w:sz w:val="16"/>
          <w:szCs w:val="16"/>
          <w:rtl/>
        </w:rPr>
      </w:pPr>
      <w:bookmarkStart w:id="0" w:name="_GoBack"/>
      <w:r w:rsidRPr="00427FB3">
        <w:rPr>
          <w:rFonts w:ascii="Arabic Typesetting" w:hAnsi="Arabic Typesetting" w:cs="Arabic Typesetting"/>
          <w:b/>
          <w:bCs/>
          <w:sz w:val="72"/>
          <w:szCs w:val="72"/>
          <w:rtl/>
        </w:rPr>
        <w:t xml:space="preserve">بسم الله والحمد لله والصلاة والسلام على رسول الله </w:t>
      </w:r>
      <w:proofErr w:type="spellStart"/>
      <w:r w:rsidRPr="00427FB3">
        <w:rPr>
          <w:rFonts w:ascii="Arabic Typesetting" w:hAnsi="Arabic Typesetting" w:cs="Arabic Typesetting"/>
          <w:b/>
          <w:bCs/>
          <w:sz w:val="72"/>
          <w:szCs w:val="72"/>
          <w:rtl/>
        </w:rPr>
        <w:t>وبعد:فهذه</w:t>
      </w:r>
      <w:proofErr w:type="spellEnd"/>
      <w:r w:rsidRPr="00427FB3">
        <w:rPr>
          <w:rFonts w:ascii="Arabic Typesetting" w:hAnsi="Arabic Typesetting" w:cs="Arabic Typesetting"/>
          <w:b/>
          <w:bCs/>
          <w:sz w:val="72"/>
          <w:szCs w:val="72"/>
          <w:rtl/>
        </w:rPr>
        <w:t xml:space="preserve"> الحلقة ال</w:t>
      </w:r>
      <w:r>
        <w:rPr>
          <w:rFonts w:ascii="Arabic Typesetting" w:hAnsi="Arabic Typesetting" w:cs="Arabic Typesetting" w:hint="cs"/>
          <w:b/>
          <w:bCs/>
          <w:sz w:val="72"/>
          <w:szCs w:val="72"/>
          <w:rtl/>
        </w:rPr>
        <w:t>خامسة</w:t>
      </w:r>
      <w:r w:rsidRPr="00427FB3">
        <w:rPr>
          <w:rFonts w:ascii="Arabic Typesetting" w:hAnsi="Arabic Typesetting" w:cs="Arabic Typesetting"/>
          <w:b/>
          <w:bCs/>
          <w:sz w:val="72"/>
          <w:szCs w:val="72"/>
          <w:rtl/>
        </w:rPr>
        <w:t xml:space="preserve"> والثلاثون في موضوع (القوي ) وهي بعنوان : أنواع التفكير الإيجابي :</w:t>
      </w:r>
    </w:p>
    <w:p w:rsidR="000876CB" w:rsidRPr="00FD5308" w:rsidRDefault="000876CB" w:rsidP="000876C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4- الاعتقاد والتوقع الإيجابي:</w:t>
      </w:r>
    </w:p>
    <w:p w:rsidR="000876CB" w:rsidRDefault="000876CB" w:rsidP="000876C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الشخصية الإيجابية تعلم جيِّداً قانون الاعتقاد والتوقع، وكيف أن أي شيء تعتقد فيه بأحاسيس </w:t>
      </w:r>
    </w:p>
    <w:p w:rsidR="000876CB" w:rsidRDefault="000876CB" w:rsidP="000876C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مرتبطة وتتوقعه، ينجذب إليك من نفس نوعه. وهذا الاعتقاد والتوقع مرتبطاً ارتباطاً وثيقاً بإيمانه بالله </w:t>
      </w:r>
    </w:p>
    <w:p w:rsidR="000876CB" w:rsidRPr="00FD5308" w:rsidRDefault="000876CB" w:rsidP="000876C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عز وجل ومعرفته أن الله لا يضيع أجر من أحسن عملا.</w:t>
      </w:r>
    </w:p>
    <w:p w:rsidR="000876CB" w:rsidRPr="00FD5308" w:rsidRDefault="000876CB" w:rsidP="000876C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5- التركيز على الحل عند مواجهة الصعوبات:</w:t>
      </w:r>
    </w:p>
    <w:p w:rsidR="000876CB" w:rsidRPr="00FD5308" w:rsidRDefault="000876CB" w:rsidP="000876C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الشخصية الناجحة تعرف جيِّدا قانون التركيز وقوته، وكيف أنه يلغي أي شيء آخر لكي يستطيع الإنسان أن يُرَكِّز انتباهه على ما يريد. فهو يأخذ الأمور </w:t>
      </w:r>
    </w:p>
    <w:p w:rsidR="000876CB" w:rsidRPr="00FD5308" w:rsidRDefault="000876CB" w:rsidP="000876C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ببساطة ويفسرها لنفسه بطريقة إيجابية ويستمر يفكر بهذه الطريقة حتى يجد الحل للمشكلة.</w:t>
      </w:r>
    </w:p>
    <w:p w:rsidR="000876CB" w:rsidRPr="00FD5308" w:rsidRDefault="000876CB" w:rsidP="000876C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6- الاستفادة من التحديات والصعوبات:</w:t>
      </w:r>
    </w:p>
    <w:p w:rsidR="000876CB" w:rsidRPr="00FD5308" w:rsidRDefault="000876CB" w:rsidP="000876C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الشخصية الناجحة تستفيد من أي تحدٍّ تواجهه وتستخدمه في التخطيط للمستقبل، وبذلك فهي تحول التحديات إلى مهارات وخبرات قوية وتجارب يستند إليها.</w:t>
      </w:r>
    </w:p>
    <w:p w:rsidR="000876CB" w:rsidRPr="00FD5308" w:rsidRDefault="000876CB" w:rsidP="000876C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7- لا يدع التحديات والصعوبات تؤثر على أركان حياته:</w:t>
      </w:r>
    </w:p>
    <w:p w:rsidR="000876CB" w:rsidRPr="00FD5308" w:rsidRDefault="000876CB" w:rsidP="000876C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هناك سبعة أركان أساسية نسميها الأركان السبعة للحياة المتزنة وهي: الركن الروحاني، الركن الصحي، الركن الشخصي، الركن العائلي، الركن الاجتماعي، الركن المهني، وأخيرا الركن المادي. فلو واجه الشخص الإيجابي تحدياًّ مادياًّ أو مهنياًّ فهو لا يدع هذا التحدي يؤثر على باقي الأركان، بل على العكس يكون أقوى روحياًّ ويهتم أكثر بنفسه وصحته وأفكاره وعائلته. وبذلك يعيش حياته باتزان تام ويركز على الحل في نفس الوقت.</w:t>
      </w:r>
    </w:p>
    <w:p w:rsidR="000876CB" w:rsidRPr="00FD5308" w:rsidRDefault="000876CB" w:rsidP="000876C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8- واثق من نفسه يحب التغيير وخوض المخاطر:</w:t>
      </w:r>
    </w:p>
    <w:p w:rsidR="000876CB" w:rsidRPr="00FD5308" w:rsidRDefault="000876CB" w:rsidP="000876C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الشخصية الناجحة تعرف جيدا أن التغيير شيء واقعي لا يستطيع أي إنسان أن يتجنبه، لذلك فهو يعرف ما يريد من أهداف ويخطط لتنفيذها ويضع كافة الاحتمالات لها، ويضعها في الفعل وهو يقيم ويعدل في خطته وفي </w:t>
      </w:r>
      <w:r w:rsidRPr="00FD5308">
        <w:rPr>
          <w:rFonts w:ascii="Arabic Typesetting" w:hAnsi="Arabic Typesetting" w:cs="Arabic Typesetting"/>
          <w:b/>
          <w:bCs/>
          <w:sz w:val="72"/>
          <w:szCs w:val="72"/>
          <w:rtl/>
        </w:rPr>
        <w:lastRenderedPageBreak/>
        <w:t>نفس الوقت يتعلم من أخطائه ثم يعود مرة أخرى للتنفيذ بثقة تامة في الله سبحانه وتعالى.</w:t>
      </w:r>
    </w:p>
    <w:p w:rsidR="000876CB" w:rsidRPr="00FD5308" w:rsidRDefault="000876CB" w:rsidP="000876C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9- يعيش على الأمل والكفاح والصبر:</w:t>
      </w:r>
    </w:p>
    <w:p w:rsidR="000876CB" w:rsidRPr="00FD5308" w:rsidRDefault="000876CB" w:rsidP="000876C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الشخصية الناجحة تعرف جيدا أنه لولا سعة الأمل لضاقت الحياة، وأنه بدون الأمل يضيع الإنسان ويقع في مطبات التحديات والأحاسيس السلبية. هذه </w:t>
      </w:r>
    </w:p>
    <w:p w:rsidR="000876CB" w:rsidRPr="00FD5308" w:rsidRDefault="000876CB" w:rsidP="000876C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الشخصية تعرف أن الأمل هو بداية التقدم، ولولا وجود الأمل لتوقف كل شيء، وأن الأمل بدون الفعل والكفاح لا يحدث التقدم والتغيير. هذه الشخصية مكافِحة إلى أبعد الحدود. لا تَكِل، لا تمِل ولا تيأس مهما كانت الظروف والتحديات.</w:t>
      </w:r>
    </w:p>
    <w:p w:rsidR="000876CB" w:rsidRPr="00FD5308" w:rsidRDefault="000876CB" w:rsidP="000876C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10- اجتماعي ويحب مساعدة الآخرين:</w:t>
      </w:r>
    </w:p>
    <w:p w:rsidR="000876CB" w:rsidRDefault="000876CB" w:rsidP="000876C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الشخصية الناجحة تتمتع بشخصية محببة إلى القلب، لما تتمتع به من أسلوب إيجابي يحترم الآخرين ويتعامل معهم بتقبل تام دون محاولة التحكم فيهم أو استغلالهم أو السيطرة عليهم. فهو يحب الناس ويتمتع بمساعدتهم فيقوم بتقديم يد العون لهم بكافة الطرق.</w:t>
      </w:r>
    </w:p>
    <w:p w:rsidR="00923022" w:rsidRPr="000876CB" w:rsidRDefault="000876CB" w:rsidP="000876CB">
      <w:pPr>
        <w:rPr>
          <w:rFonts w:ascii="Arabic Typesetting" w:hAnsi="Arabic Typesetting" w:cs="Arabic Typesetting"/>
          <w:b/>
          <w:bCs/>
          <w:sz w:val="72"/>
          <w:szCs w:val="72"/>
        </w:rPr>
      </w:pPr>
      <w:r w:rsidRPr="00825904">
        <w:rPr>
          <w:rFonts w:ascii="Arabic Typesetting" w:hAnsi="Arabic Typesetting" w:cs="Arabic Typesetting"/>
          <w:b/>
          <w:bCs/>
          <w:sz w:val="72"/>
          <w:szCs w:val="72"/>
          <w:rtl/>
        </w:rPr>
        <w:t>إلى هنا ونكمل في اللقاء القادم والسلام عليكم ورحمة الله وبركاته</w:t>
      </w:r>
      <w:r>
        <w:rPr>
          <w:rFonts w:ascii="Arabic Typesetting" w:hAnsi="Arabic Typesetting" w:cs="Arabic Typesetting" w:hint="cs"/>
          <w:b/>
          <w:bCs/>
          <w:sz w:val="72"/>
          <w:szCs w:val="72"/>
          <w:rtl/>
        </w:rPr>
        <w:t>.</w:t>
      </w:r>
      <w:bookmarkEnd w:id="0"/>
    </w:p>
    <w:sectPr w:rsidR="00923022" w:rsidRPr="000876C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657" w:rsidRDefault="00796657" w:rsidP="000876CB">
      <w:pPr>
        <w:spacing w:after="0" w:line="240" w:lineRule="auto"/>
      </w:pPr>
      <w:r>
        <w:separator/>
      </w:r>
    </w:p>
  </w:endnote>
  <w:endnote w:type="continuationSeparator" w:id="0">
    <w:p w:rsidR="00796657" w:rsidRDefault="00796657" w:rsidP="00087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84178909"/>
      <w:docPartObj>
        <w:docPartGallery w:val="Page Numbers (Bottom of Page)"/>
        <w:docPartUnique/>
      </w:docPartObj>
    </w:sdtPr>
    <w:sdtContent>
      <w:p w:rsidR="000876CB" w:rsidRDefault="000876CB">
        <w:pPr>
          <w:pStyle w:val="a4"/>
          <w:jc w:val="center"/>
        </w:pPr>
        <w:r>
          <w:fldChar w:fldCharType="begin"/>
        </w:r>
        <w:r>
          <w:instrText>PAGE   \* MERGEFORMAT</w:instrText>
        </w:r>
        <w:r>
          <w:fldChar w:fldCharType="separate"/>
        </w:r>
        <w:r w:rsidRPr="000876CB">
          <w:rPr>
            <w:noProof/>
            <w:rtl/>
            <w:lang w:val="ar-SA"/>
          </w:rPr>
          <w:t>5</w:t>
        </w:r>
        <w:r>
          <w:fldChar w:fldCharType="end"/>
        </w:r>
      </w:p>
    </w:sdtContent>
  </w:sdt>
  <w:p w:rsidR="000876CB" w:rsidRDefault="000876C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657" w:rsidRDefault="00796657" w:rsidP="000876CB">
      <w:pPr>
        <w:spacing w:after="0" w:line="240" w:lineRule="auto"/>
      </w:pPr>
      <w:r>
        <w:separator/>
      </w:r>
    </w:p>
  </w:footnote>
  <w:footnote w:type="continuationSeparator" w:id="0">
    <w:p w:rsidR="00796657" w:rsidRDefault="00796657" w:rsidP="000876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6CB"/>
    <w:rsid w:val="000876CB"/>
    <w:rsid w:val="00796657"/>
    <w:rsid w:val="00923022"/>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6C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76CB"/>
    <w:pPr>
      <w:tabs>
        <w:tab w:val="center" w:pos="4153"/>
        <w:tab w:val="right" w:pos="8306"/>
      </w:tabs>
      <w:spacing w:after="0" w:line="240" w:lineRule="auto"/>
    </w:pPr>
  </w:style>
  <w:style w:type="character" w:customStyle="1" w:styleId="Char">
    <w:name w:val="رأس الصفحة Char"/>
    <w:basedOn w:val="a0"/>
    <w:link w:val="a3"/>
    <w:uiPriority w:val="99"/>
    <w:rsid w:val="000876CB"/>
    <w:rPr>
      <w:rFonts w:cs="Arial"/>
    </w:rPr>
  </w:style>
  <w:style w:type="paragraph" w:styleId="a4">
    <w:name w:val="footer"/>
    <w:basedOn w:val="a"/>
    <w:link w:val="Char0"/>
    <w:uiPriority w:val="99"/>
    <w:unhideWhenUsed/>
    <w:rsid w:val="000876CB"/>
    <w:pPr>
      <w:tabs>
        <w:tab w:val="center" w:pos="4153"/>
        <w:tab w:val="right" w:pos="8306"/>
      </w:tabs>
      <w:spacing w:after="0" w:line="240" w:lineRule="auto"/>
    </w:pPr>
  </w:style>
  <w:style w:type="character" w:customStyle="1" w:styleId="Char0">
    <w:name w:val="تذييل الصفحة Char"/>
    <w:basedOn w:val="a0"/>
    <w:link w:val="a4"/>
    <w:uiPriority w:val="99"/>
    <w:rsid w:val="000876C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6C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76CB"/>
    <w:pPr>
      <w:tabs>
        <w:tab w:val="center" w:pos="4153"/>
        <w:tab w:val="right" w:pos="8306"/>
      </w:tabs>
      <w:spacing w:after="0" w:line="240" w:lineRule="auto"/>
    </w:pPr>
  </w:style>
  <w:style w:type="character" w:customStyle="1" w:styleId="Char">
    <w:name w:val="رأس الصفحة Char"/>
    <w:basedOn w:val="a0"/>
    <w:link w:val="a3"/>
    <w:uiPriority w:val="99"/>
    <w:rsid w:val="000876CB"/>
    <w:rPr>
      <w:rFonts w:cs="Arial"/>
    </w:rPr>
  </w:style>
  <w:style w:type="paragraph" w:styleId="a4">
    <w:name w:val="footer"/>
    <w:basedOn w:val="a"/>
    <w:link w:val="Char0"/>
    <w:uiPriority w:val="99"/>
    <w:unhideWhenUsed/>
    <w:rsid w:val="000876CB"/>
    <w:pPr>
      <w:tabs>
        <w:tab w:val="center" w:pos="4153"/>
        <w:tab w:val="right" w:pos="8306"/>
      </w:tabs>
      <w:spacing w:after="0" w:line="240" w:lineRule="auto"/>
    </w:pPr>
  </w:style>
  <w:style w:type="character" w:customStyle="1" w:styleId="Char0">
    <w:name w:val="تذييل الصفحة Char"/>
    <w:basedOn w:val="a0"/>
    <w:link w:val="a4"/>
    <w:uiPriority w:val="99"/>
    <w:rsid w:val="000876C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349</Words>
  <Characters>1990</Characters>
  <Application>Microsoft Office Word</Application>
  <DocSecurity>0</DocSecurity>
  <Lines>16</Lines>
  <Paragraphs>4</Paragraphs>
  <ScaleCrop>false</ScaleCrop>
  <Company>Ahmed-Under</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2021-09-26T21:19:00Z</dcterms:created>
  <dcterms:modified xsi:type="dcterms:W3CDTF">2021-09-26T21:19:00Z</dcterms:modified>
</cp:coreProperties>
</file>