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CF" w:rsidRPr="006470E1" w:rsidRDefault="00A976CF" w:rsidP="00A976CF">
      <w:pPr>
        <w:rPr>
          <w:rFonts w:ascii="Arabic Typesetting" w:hAnsi="Arabic Typesetting" w:cs="Arabic Typesetting"/>
          <w:b/>
          <w:bCs/>
          <w:sz w:val="96"/>
          <w:szCs w:val="96"/>
          <w:rtl/>
        </w:rPr>
      </w:pPr>
      <w:r w:rsidRPr="006470E1">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الثامنة</w:t>
      </w:r>
      <w:r w:rsidRPr="006470E1">
        <w:rPr>
          <w:rFonts w:ascii="Arabic Typesetting" w:hAnsi="Arabic Typesetting" w:cs="Arabic Typesetting"/>
          <w:b/>
          <w:bCs/>
          <w:sz w:val="96"/>
          <w:szCs w:val="96"/>
          <w:rtl/>
        </w:rPr>
        <w:t xml:space="preserve"> والعشرون في موضوع (الخبير ) وهي بعنوان : </w:t>
      </w:r>
    </w:p>
    <w:p w:rsidR="00A976CF" w:rsidRDefault="00A976CF" w:rsidP="00A976CF">
      <w:pPr>
        <w:rPr>
          <w:rFonts w:ascii="Arabic Typesetting" w:hAnsi="Arabic Typesetting" w:cs="Arabic Typesetting"/>
          <w:b/>
          <w:bCs/>
          <w:sz w:val="96"/>
          <w:szCs w:val="96"/>
          <w:rtl/>
        </w:rPr>
      </w:pPr>
      <w:r w:rsidRPr="006470E1">
        <w:rPr>
          <w:rFonts w:ascii="Arabic Typesetting" w:hAnsi="Arabic Typesetting" w:cs="Arabic Typesetting"/>
          <w:b/>
          <w:bCs/>
          <w:sz w:val="96"/>
          <w:szCs w:val="96"/>
          <w:rtl/>
        </w:rPr>
        <w:t xml:space="preserve">  اسم الله: "الخبير"  :</w:t>
      </w:r>
    </w:p>
    <w:p w:rsidR="00A976CF" w:rsidRPr="00B22D9A" w:rsidRDefault="00A976CF" w:rsidP="00A976CF">
      <w:pPr>
        <w:rPr>
          <w:rFonts w:ascii="Arabic Typesetting" w:hAnsi="Arabic Typesetting" w:cs="Arabic Typesetting"/>
          <w:b/>
          <w:bCs/>
          <w:sz w:val="96"/>
          <w:szCs w:val="96"/>
          <w:rtl/>
        </w:rPr>
      </w:pPr>
      <w:r w:rsidRPr="00CB5451">
        <w:rPr>
          <w:rFonts w:ascii="Arabic Typesetting" w:hAnsi="Arabic Typesetting" w:cs="Arabic Typesetting"/>
          <w:b/>
          <w:bCs/>
          <w:sz w:val="96"/>
          <w:szCs w:val="96"/>
          <w:rtl/>
        </w:rPr>
        <w:t xml:space="preserve">لازلنا مع الإمام الغزالي في الحديث عن حظ العبد مع اسم الخبير قال: يجب أن يكون العبد خبيراً بما يجري في عالمه، وعالمُه هو قلبه وبدنه والخفايا التي يتصف بها القلب من الغش والخيانة والتطوٌاف </w:t>
      </w:r>
      <w:r w:rsidRPr="00CB5451">
        <w:rPr>
          <w:rFonts w:ascii="Arabic Typesetting" w:hAnsi="Arabic Typesetting" w:cs="Arabic Typesetting"/>
          <w:b/>
          <w:bCs/>
          <w:sz w:val="96"/>
          <w:szCs w:val="96"/>
          <w:rtl/>
        </w:rPr>
        <w:lastRenderedPageBreak/>
        <w:t xml:space="preserve">حول العاجلة وإضمار الشر وإظهار الخير والتجمل بإظهار الإخلاص مع الإفلاس، ولا يعرف ذلك إلا صاحب خبرة بالغة قد خبِر نفسه ومارسها وعرف مكرها وتلبيسها فحاذرها وتشمر لمعاداتها، فذلك العبد جدير بأن يسمى بين العباد خبيرًا، لذلك من عرف أن الله خبير كان بزمام التقوى مشدوداً وعن طريق </w:t>
      </w:r>
      <w:proofErr w:type="spellStart"/>
      <w:r w:rsidRPr="00CB5451">
        <w:rPr>
          <w:rFonts w:ascii="Arabic Typesetting" w:hAnsi="Arabic Typesetting" w:cs="Arabic Typesetting"/>
          <w:b/>
          <w:bCs/>
          <w:sz w:val="96"/>
          <w:szCs w:val="96"/>
          <w:rtl/>
        </w:rPr>
        <w:t>المنى</w:t>
      </w:r>
      <w:proofErr w:type="spellEnd"/>
      <w:r w:rsidRPr="00CB5451">
        <w:rPr>
          <w:rFonts w:ascii="Arabic Typesetting" w:hAnsi="Arabic Typesetting" w:cs="Arabic Typesetting"/>
          <w:b/>
          <w:bCs/>
          <w:sz w:val="96"/>
          <w:szCs w:val="96"/>
          <w:rtl/>
        </w:rPr>
        <w:t xml:space="preserve"> </w:t>
      </w:r>
      <w:proofErr w:type="spellStart"/>
      <w:r w:rsidRPr="00CB5451">
        <w:rPr>
          <w:rFonts w:ascii="Arabic Typesetting" w:hAnsi="Arabic Typesetting" w:cs="Arabic Typesetting"/>
          <w:b/>
          <w:bCs/>
          <w:sz w:val="96"/>
          <w:szCs w:val="96"/>
          <w:rtl/>
        </w:rPr>
        <w:t>مصدوداً</w:t>
      </w:r>
      <w:proofErr w:type="spellEnd"/>
      <w:r w:rsidRPr="00CB5451">
        <w:rPr>
          <w:rFonts w:ascii="Arabic Typesetting" w:hAnsi="Arabic Typesetting" w:cs="Arabic Typesetting"/>
          <w:b/>
          <w:bCs/>
          <w:sz w:val="96"/>
          <w:szCs w:val="96"/>
          <w:rtl/>
        </w:rPr>
        <w:t>، وقال أحدهم: من أراد عِزاً بلا عشيرة وهيبةً بلا سلطان وغنىً بلا فقر فليخرج من ذل المعصية إلى عز الطاعة.</w:t>
      </w:r>
    </w:p>
    <w:p w:rsidR="00A976CF" w:rsidRDefault="00A976CF" w:rsidP="00A976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 وقال بعض العلماء</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لا يَنال الحظ الأوفر من هذا الاسم الشريف "الخبير"</w:t>
      </w:r>
    </w:p>
    <w:p w:rsidR="00A976CF" w:rsidRPr="00B22D9A" w:rsidRDefault="00A976CF" w:rsidP="00A976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إلا من كان خبيراً بدسائس نفسه بصيراً بخدائع حسه، يعرف الفرق بين خطرات الشيطان </w:t>
      </w:r>
      <w:proofErr w:type="spellStart"/>
      <w:r w:rsidRPr="00B22D9A">
        <w:rPr>
          <w:rFonts w:ascii="Arabic Typesetting" w:hAnsi="Arabic Typesetting" w:cs="Arabic Typesetting"/>
          <w:b/>
          <w:bCs/>
          <w:sz w:val="96"/>
          <w:szCs w:val="96"/>
          <w:rtl/>
        </w:rPr>
        <w:t>وإلهامات</w:t>
      </w:r>
      <w:proofErr w:type="spellEnd"/>
      <w:r w:rsidRPr="00B22D9A">
        <w:rPr>
          <w:rFonts w:ascii="Arabic Typesetting" w:hAnsi="Arabic Typesetting" w:cs="Arabic Typesetting"/>
          <w:b/>
          <w:bCs/>
          <w:sz w:val="96"/>
          <w:szCs w:val="96"/>
          <w:rtl/>
        </w:rPr>
        <w:t xml:space="preserve"> المَلَك بصيراً </w:t>
      </w:r>
      <w:proofErr w:type="spellStart"/>
      <w:r w:rsidRPr="00B22D9A">
        <w:rPr>
          <w:rFonts w:ascii="Arabic Typesetting" w:hAnsi="Arabic Typesetting" w:cs="Arabic Typesetting"/>
          <w:b/>
          <w:bCs/>
          <w:sz w:val="96"/>
          <w:szCs w:val="96"/>
          <w:rtl/>
        </w:rPr>
        <w:t>بإلهامات</w:t>
      </w:r>
      <w:proofErr w:type="spellEnd"/>
      <w:r w:rsidRPr="00B22D9A">
        <w:rPr>
          <w:rFonts w:ascii="Arabic Typesetting" w:hAnsi="Arabic Typesetting" w:cs="Arabic Typesetting"/>
          <w:b/>
          <w:bCs/>
          <w:sz w:val="96"/>
          <w:szCs w:val="96"/>
          <w:rtl/>
        </w:rPr>
        <w:t xml:space="preserve"> الرحمن ووساوس الشيطان، وبعض العلماء لهم دعاء يتعلق باسم الخبير، يقول هذا العالم الجليل: إلهي أنت الخبير بالدقائق والبصائر والمطَّلِع على السرائر والناظر إلى الضمائر تجلَّ لي بنور اسمك </w:t>
      </w:r>
      <w:r w:rsidRPr="00B22D9A">
        <w:rPr>
          <w:rFonts w:ascii="Arabic Typesetting" w:hAnsi="Arabic Typesetting" w:cs="Arabic Typesetting"/>
          <w:b/>
          <w:bCs/>
          <w:sz w:val="96"/>
          <w:szCs w:val="96"/>
          <w:rtl/>
        </w:rPr>
        <w:lastRenderedPageBreak/>
        <w:t>الخبير بلا حول مني ولا تدبير، حتى أكون خبيراً بالأمور الغائبة عن الجهال وأنجو من الشرك الخفي وما هو أخفى في الأقوال والأعمال، ويتجلى لي مولاي الخبير نِعْم المولى ونِعْم النصير.</w:t>
      </w:r>
    </w:p>
    <w:p w:rsidR="00A976CF" w:rsidRPr="00B22D9A" w:rsidRDefault="00A976CF" w:rsidP="00A976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لذلك فإليك الآية الكريمة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:﴿وَإِنْ تَجْهَرْ بِالْقَوْلِ فَإِنَّهُ يَعْلَمُ الس</w:t>
      </w:r>
      <w:r>
        <w:rPr>
          <w:rFonts w:ascii="Arabic Typesetting" w:hAnsi="Arabic Typesetting" w:cs="Arabic Typesetting"/>
          <w:b/>
          <w:bCs/>
          <w:sz w:val="96"/>
          <w:szCs w:val="96"/>
          <w:rtl/>
        </w:rPr>
        <w:t xml:space="preserve">ِّرَّ وَأَخْفَى ﴾ </w:t>
      </w:r>
      <w:r w:rsidRPr="00CB5451">
        <w:rPr>
          <w:rFonts w:ascii="Arabic Typesetting" w:hAnsi="Arabic Typesetting" w:cs="Arabic Typesetting"/>
          <w:b/>
          <w:bCs/>
          <w:sz w:val="32"/>
          <w:szCs w:val="32"/>
          <w:rtl/>
        </w:rPr>
        <w:t>طه: الآية 7</w:t>
      </w:r>
    </w:p>
    <w:p w:rsidR="00A976CF" w:rsidRPr="00B22D9A" w:rsidRDefault="00A976CF" w:rsidP="00A976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فمضمون هذه الآية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من لوازم خبرته أنه يعلم ما خفي عنك.</w:t>
      </w:r>
    </w:p>
    <w:p w:rsidR="00A976CF" w:rsidRPr="00B22D9A" w:rsidRDefault="00A976CF" w:rsidP="00A976CF">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إن </w:t>
      </w:r>
      <w:r w:rsidRPr="00B22D9A">
        <w:rPr>
          <w:rFonts w:ascii="Arabic Typesetting" w:hAnsi="Arabic Typesetting" w:cs="Arabic Typesetting"/>
          <w:b/>
          <w:bCs/>
          <w:sz w:val="96"/>
          <w:szCs w:val="96"/>
          <w:rtl/>
        </w:rPr>
        <w:t>هذا الاسم له تطبيقان أساسيان:</w:t>
      </w:r>
    </w:p>
    <w:p w:rsidR="00A976CF" w:rsidRPr="00B22D9A" w:rsidRDefault="00A976CF" w:rsidP="00A976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 الأول</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أن تعلم أنك مكشوف أمام الله، لا تخفى على الله منك خافية.</w:t>
      </w:r>
    </w:p>
    <w:p w:rsidR="00A976CF" w:rsidRDefault="00A976CF" w:rsidP="00A976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الثاني</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أن تكون أنت خبيراً بأحوالك وخواطرك وقلبك وإيمانك ووساوسك </w:t>
      </w:r>
      <w:proofErr w:type="spellStart"/>
      <w:r w:rsidRPr="00B22D9A">
        <w:rPr>
          <w:rFonts w:ascii="Arabic Typesetting" w:hAnsi="Arabic Typesetting" w:cs="Arabic Typesetting"/>
          <w:b/>
          <w:bCs/>
          <w:sz w:val="96"/>
          <w:szCs w:val="96"/>
          <w:rtl/>
        </w:rPr>
        <w:t>وإلهامات</w:t>
      </w:r>
      <w:proofErr w:type="spellEnd"/>
      <w:r w:rsidRPr="00B22D9A">
        <w:rPr>
          <w:rFonts w:ascii="Arabic Typesetting" w:hAnsi="Arabic Typesetting" w:cs="Arabic Typesetting"/>
          <w:b/>
          <w:bCs/>
          <w:sz w:val="96"/>
          <w:szCs w:val="96"/>
          <w:rtl/>
        </w:rPr>
        <w:t xml:space="preserve"> الملائكة، فأنت خبير، وأن تعلم أنه خبير عندئذ </w:t>
      </w:r>
      <w:proofErr w:type="spellStart"/>
      <w:r w:rsidRPr="00B22D9A">
        <w:rPr>
          <w:rFonts w:ascii="Arabic Typesetting" w:hAnsi="Arabic Typesetting" w:cs="Arabic Typesetting"/>
          <w:b/>
          <w:bCs/>
          <w:sz w:val="96"/>
          <w:szCs w:val="96"/>
          <w:rtl/>
        </w:rPr>
        <w:t>تتحق</w:t>
      </w:r>
      <w:proofErr w:type="spellEnd"/>
      <w:r w:rsidRPr="00B22D9A">
        <w:rPr>
          <w:rFonts w:ascii="Arabic Typesetting" w:hAnsi="Arabic Typesetting" w:cs="Arabic Typesetting"/>
          <w:b/>
          <w:bCs/>
          <w:sz w:val="96"/>
          <w:szCs w:val="96"/>
          <w:rtl/>
        </w:rPr>
        <w:t xml:space="preserve"> لك الفائدة من هذا الاسم الجليل. </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الأنترنت - منتديات إنما المؤمنون</w:t>
      </w:r>
    </w:p>
    <w:p w:rsidR="00A976CF" w:rsidRDefault="00A976CF" w:rsidP="00A976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إخوة  - اسم الله: "الخبير"  - كاتب الموضوع </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أحمد محمد لبن</w:t>
      </w:r>
      <w:r w:rsidRPr="00B22D9A">
        <w:rPr>
          <w:rFonts w:ascii="Arabic Typesetting" w:hAnsi="Arabic Typesetting" w:cs="Arabic Typesetting" w:hint="cs"/>
          <w:b/>
          <w:bCs/>
          <w:sz w:val="96"/>
          <w:szCs w:val="96"/>
          <w:rtl/>
        </w:rPr>
        <w:t xml:space="preserve"> ]</w:t>
      </w:r>
    </w:p>
    <w:p w:rsidR="00A976CF" w:rsidRPr="00CB5451" w:rsidRDefault="00A976CF" w:rsidP="00A976CF">
      <w:pPr>
        <w:rPr>
          <w:rFonts w:ascii="Arabic Typesetting" w:hAnsi="Arabic Typesetting" w:cs="Arabic Typesetting"/>
          <w:b/>
          <w:bCs/>
          <w:sz w:val="96"/>
          <w:szCs w:val="96"/>
          <w:rtl/>
        </w:rPr>
      </w:pPr>
      <w:r w:rsidRPr="00CB5451">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CF"/>
    <w:rsid w:val="00A976CF"/>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Words>
  <Characters>1578</Characters>
  <Application>Microsoft Office Word</Application>
  <DocSecurity>0</DocSecurity>
  <Lines>13</Lines>
  <Paragraphs>3</Paragraphs>
  <ScaleCrop>false</ScaleCrop>
  <Company>Ahmed-Under</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2020-12-20T21:58:00Z</dcterms:created>
  <dcterms:modified xsi:type="dcterms:W3CDTF">2020-12-20T21:59:00Z</dcterms:modified>
</cp:coreProperties>
</file>